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22571" w14:textId="77777777" w:rsidR="00983EA7" w:rsidRDefault="00983EA7">
      <w:pPr>
        <w:pStyle w:val="Nzev"/>
        <w:jc w:val="left"/>
        <w:rPr>
          <w:rFonts w:ascii="Arial" w:hAnsi="Arial"/>
        </w:rPr>
      </w:pPr>
    </w:p>
    <w:p w14:paraId="2641A976" w14:textId="7348E04F" w:rsidR="009D6ADA" w:rsidRDefault="006E621A">
      <w:pPr>
        <w:pStyle w:val="Nzev"/>
        <w:jc w:val="left"/>
      </w:pPr>
      <w:r>
        <w:rPr>
          <w:rFonts w:ascii="Arial" w:hAnsi="Arial"/>
        </w:rPr>
        <w:t xml:space="preserve">             </w:t>
      </w:r>
      <w:r>
        <w:rPr>
          <w:rFonts w:ascii="Arial" w:hAnsi="Arial"/>
          <w:sz w:val="16"/>
          <w:szCs w:val="16"/>
        </w:rPr>
        <w:t xml:space="preserve"> </w:t>
      </w:r>
    </w:p>
    <w:p w14:paraId="2E098271" w14:textId="77777777" w:rsidR="0011253A" w:rsidRDefault="0011253A">
      <w:pPr>
        <w:pStyle w:val="Nzev"/>
        <w:rPr>
          <w:rFonts w:ascii="Arial" w:hAnsi="Arial"/>
          <w:sz w:val="52"/>
          <w:szCs w:val="52"/>
        </w:rPr>
      </w:pPr>
    </w:p>
    <w:p w14:paraId="400EEC35" w14:textId="2F1AA3AD" w:rsidR="009D6ADA" w:rsidRPr="00725F25" w:rsidRDefault="00A41B48">
      <w:pPr>
        <w:pStyle w:val="Nzev"/>
        <w:rPr>
          <w:sz w:val="28"/>
          <w:szCs w:val="28"/>
        </w:rPr>
      </w:pPr>
      <w:r>
        <w:rPr>
          <w:rFonts w:ascii="Arial" w:hAnsi="Arial"/>
          <w:sz w:val="52"/>
          <w:szCs w:val="52"/>
        </w:rPr>
        <w:t>V</w:t>
      </w:r>
      <w:r w:rsidR="00725F25" w:rsidRPr="00725F25">
        <w:rPr>
          <w:rFonts w:ascii="Arial" w:hAnsi="Arial"/>
          <w:sz w:val="52"/>
          <w:szCs w:val="52"/>
        </w:rPr>
        <w:t>. ročník Memoriálu Vojtěcha Smoláka</w:t>
      </w:r>
    </w:p>
    <w:p w14:paraId="17888D04" w14:textId="65600416" w:rsidR="009D6ADA" w:rsidRDefault="006E621A" w:rsidP="00725F25">
      <w:pPr>
        <w:pStyle w:val="Nzev"/>
      </w:pPr>
      <w:r>
        <w:rPr>
          <w:rFonts w:ascii="Arial" w:hAnsi="Arial"/>
          <w:sz w:val="28"/>
          <w:szCs w:val="28"/>
        </w:rPr>
        <w:t>v   zápase řecko</w:t>
      </w:r>
      <w:r w:rsidR="00725F25">
        <w:rPr>
          <w:rFonts w:ascii="Arial" w:hAnsi="Arial"/>
          <w:sz w:val="28"/>
          <w:szCs w:val="28"/>
        </w:rPr>
        <w:t>-</w:t>
      </w:r>
      <w:r>
        <w:rPr>
          <w:rFonts w:ascii="Arial" w:hAnsi="Arial"/>
          <w:sz w:val="28"/>
          <w:szCs w:val="28"/>
        </w:rPr>
        <w:t>římském</w:t>
      </w:r>
      <w:r w:rsidR="002B047F">
        <w:rPr>
          <w:rFonts w:ascii="Arial" w:hAnsi="Arial"/>
          <w:sz w:val="28"/>
          <w:szCs w:val="28"/>
        </w:rPr>
        <w:t xml:space="preserve"> a ženském zápase</w:t>
      </w:r>
    </w:p>
    <w:p w14:paraId="6C968B2C" w14:textId="77777777" w:rsidR="009D6ADA" w:rsidRDefault="009D6ADA">
      <w:pPr>
        <w:pStyle w:val="Standard"/>
        <w:ind w:left="2880" w:hanging="2880"/>
        <w:rPr>
          <w:rFonts w:ascii="Arial" w:hAnsi="Arial"/>
          <w:sz w:val="20"/>
          <w:szCs w:val="20"/>
        </w:rPr>
      </w:pPr>
    </w:p>
    <w:p w14:paraId="09A5F08E" w14:textId="77777777" w:rsidR="0011253A" w:rsidRDefault="0011253A">
      <w:pPr>
        <w:pStyle w:val="Standard"/>
        <w:tabs>
          <w:tab w:val="left" w:pos="3060"/>
          <w:tab w:val="left" w:pos="4680"/>
        </w:tabs>
        <w:spacing w:after="120"/>
        <w:rPr>
          <w:rFonts w:ascii="Arial" w:hAnsi="Arial"/>
          <w:sz w:val="20"/>
        </w:rPr>
      </w:pPr>
    </w:p>
    <w:p w14:paraId="66660414" w14:textId="3DDE0656" w:rsidR="009D6ADA" w:rsidRDefault="006E621A">
      <w:pPr>
        <w:pStyle w:val="Standard"/>
        <w:tabs>
          <w:tab w:val="left" w:pos="3060"/>
          <w:tab w:val="left" w:pos="4680"/>
        </w:tabs>
        <w:spacing w:after="120"/>
      </w:pPr>
      <w:r>
        <w:rPr>
          <w:rFonts w:ascii="Arial" w:hAnsi="Arial"/>
          <w:sz w:val="20"/>
        </w:rPr>
        <w:t>Pořadatel:</w:t>
      </w:r>
      <w:r>
        <w:rPr>
          <w:rFonts w:ascii="Arial" w:hAnsi="Arial"/>
          <w:b/>
          <w:sz w:val="20"/>
        </w:rPr>
        <w:tab/>
      </w:r>
      <w:r w:rsidR="00725F25">
        <w:rPr>
          <w:rFonts w:ascii="Arial" w:hAnsi="Arial"/>
          <w:b/>
          <w:sz w:val="28"/>
          <w:szCs w:val="28"/>
        </w:rPr>
        <w:t>TJ Sokol Olomouc</w:t>
      </w:r>
      <w:r>
        <w:rPr>
          <w:rFonts w:ascii="Arial" w:hAnsi="Arial"/>
          <w:b/>
          <w:sz w:val="28"/>
          <w:szCs w:val="28"/>
        </w:rPr>
        <w:tab/>
      </w:r>
    </w:p>
    <w:p w14:paraId="72B75F16" w14:textId="7CD8A39D" w:rsidR="009D6ADA" w:rsidRDefault="006E621A">
      <w:pPr>
        <w:pStyle w:val="Standard"/>
        <w:tabs>
          <w:tab w:val="left" w:pos="3060"/>
          <w:tab w:val="left" w:pos="4680"/>
        </w:tabs>
        <w:spacing w:after="120"/>
      </w:pPr>
      <w:r>
        <w:rPr>
          <w:rFonts w:ascii="Arial" w:hAnsi="Arial"/>
          <w:sz w:val="20"/>
        </w:rPr>
        <w:t>Termín konání:</w:t>
      </w:r>
      <w:r>
        <w:rPr>
          <w:rFonts w:ascii="Arial" w:hAnsi="Arial"/>
          <w:sz w:val="20"/>
        </w:rPr>
        <w:tab/>
      </w:r>
      <w:r w:rsidR="00A41B48">
        <w:rPr>
          <w:rFonts w:ascii="Arial" w:hAnsi="Arial"/>
          <w:b/>
          <w:bCs/>
        </w:rPr>
        <w:t>3</w:t>
      </w:r>
      <w:r w:rsidR="00984C10">
        <w:rPr>
          <w:rFonts w:ascii="Arial" w:hAnsi="Arial"/>
          <w:b/>
          <w:bCs/>
        </w:rPr>
        <w:t>0</w:t>
      </w:r>
      <w:r>
        <w:rPr>
          <w:rFonts w:ascii="Arial" w:hAnsi="Arial"/>
          <w:b/>
          <w:bCs/>
        </w:rPr>
        <w:t>.</w:t>
      </w:r>
      <w:r w:rsidR="00844D14">
        <w:rPr>
          <w:rFonts w:ascii="Arial" w:hAnsi="Arial"/>
          <w:b/>
          <w:bCs/>
        </w:rPr>
        <w:t xml:space="preserve"> </w:t>
      </w:r>
      <w:r w:rsidR="00C96571">
        <w:rPr>
          <w:rFonts w:ascii="Arial" w:hAnsi="Arial"/>
          <w:b/>
          <w:bCs/>
        </w:rPr>
        <w:t>5</w:t>
      </w:r>
      <w:r>
        <w:rPr>
          <w:rFonts w:ascii="Arial" w:hAnsi="Arial"/>
          <w:b/>
          <w:bCs/>
        </w:rPr>
        <w:t>.</w:t>
      </w:r>
      <w:r>
        <w:rPr>
          <w:rFonts w:ascii="Arial" w:hAnsi="Arial"/>
          <w:b/>
        </w:rPr>
        <w:t xml:space="preserve"> 202</w:t>
      </w:r>
      <w:r w:rsidR="00464DBC">
        <w:rPr>
          <w:rFonts w:ascii="Arial" w:hAnsi="Arial"/>
          <w:b/>
        </w:rPr>
        <w:t>6</w:t>
      </w:r>
    </w:p>
    <w:p w14:paraId="7FC7B770" w14:textId="597DEA29" w:rsidR="009D6ADA" w:rsidRDefault="006E621A">
      <w:pPr>
        <w:pStyle w:val="Standard"/>
        <w:tabs>
          <w:tab w:val="left" w:pos="3060"/>
          <w:tab w:val="left" w:pos="4680"/>
        </w:tabs>
      </w:pPr>
      <w:r>
        <w:rPr>
          <w:rFonts w:ascii="Arial" w:hAnsi="Arial"/>
          <w:sz w:val="20"/>
        </w:rPr>
        <w:t>Místo konání:</w:t>
      </w:r>
      <w:r>
        <w:rPr>
          <w:rFonts w:ascii="Arial" w:hAnsi="Arial"/>
          <w:sz w:val="20"/>
        </w:rPr>
        <w:tab/>
      </w:r>
      <w:r w:rsidR="00725F25">
        <w:rPr>
          <w:rFonts w:ascii="Arial" w:hAnsi="Arial"/>
          <w:b/>
          <w:bCs/>
        </w:rPr>
        <w:t>TJ Sokol Olomouc, 17. listopadu 1, 772 00 Olomouc</w:t>
      </w:r>
    </w:p>
    <w:p w14:paraId="2BD54BFC" w14:textId="77777777" w:rsidR="009D6ADA" w:rsidRDefault="009D6ADA">
      <w:pPr>
        <w:pStyle w:val="Standard"/>
        <w:tabs>
          <w:tab w:val="left" w:pos="6122"/>
          <w:tab w:val="left" w:pos="7742"/>
        </w:tabs>
        <w:ind w:left="3062" w:hanging="3062"/>
        <w:rPr>
          <w:rFonts w:ascii="Arial" w:hAnsi="Arial"/>
          <w:sz w:val="16"/>
          <w:szCs w:val="16"/>
        </w:rPr>
      </w:pPr>
    </w:p>
    <w:p w14:paraId="68A52C13" w14:textId="2D3A6054" w:rsidR="004B38DA" w:rsidRPr="00C96571" w:rsidRDefault="006E621A" w:rsidP="00C96571">
      <w:pPr>
        <w:pStyle w:val="Standard"/>
        <w:tabs>
          <w:tab w:val="left" w:pos="6122"/>
          <w:tab w:val="left" w:pos="7742"/>
          <w:tab w:val="left" w:pos="8057"/>
          <w:tab w:val="right" w:pos="12422"/>
        </w:tabs>
        <w:ind w:left="3062" w:hanging="3062"/>
      </w:pPr>
      <w:r>
        <w:rPr>
          <w:rFonts w:ascii="Arial" w:hAnsi="Arial"/>
          <w:sz w:val="20"/>
        </w:rPr>
        <w:t>Ředitel soutěže</w:t>
      </w:r>
      <w:r w:rsidR="00C96571">
        <w:rPr>
          <w:rFonts w:ascii="Arial" w:hAnsi="Arial"/>
          <w:sz w:val="20"/>
        </w:rPr>
        <w:t xml:space="preserve"> a </w:t>
      </w:r>
      <w:proofErr w:type="spellStart"/>
      <w:r w:rsidR="00C96571">
        <w:rPr>
          <w:rFonts w:ascii="Arial" w:hAnsi="Arial"/>
          <w:sz w:val="20"/>
        </w:rPr>
        <w:t>o</w:t>
      </w:r>
      <w:r>
        <w:rPr>
          <w:rFonts w:ascii="Arial" w:hAnsi="Arial"/>
          <w:sz w:val="20"/>
        </w:rPr>
        <w:t>rg</w:t>
      </w:r>
      <w:proofErr w:type="spellEnd"/>
      <w:r>
        <w:rPr>
          <w:rFonts w:ascii="Arial" w:hAnsi="Arial"/>
          <w:sz w:val="20"/>
        </w:rPr>
        <w:t>. pracovník:</w:t>
      </w:r>
      <w:r>
        <w:rPr>
          <w:rFonts w:ascii="Arial" w:hAnsi="Arial"/>
          <w:sz w:val="20"/>
        </w:rPr>
        <w:tab/>
      </w:r>
      <w:r w:rsidR="00725F25">
        <w:rPr>
          <w:rFonts w:ascii="Arial" w:hAnsi="Arial"/>
          <w:sz w:val="20"/>
        </w:rPr>
        <w:t xml:space="preserve">Mgr. Radek </w:t>
      </w:r>
      <w:proofErr w:type="spellStart"/>
      <w:r w:rsidR="00725F25">
        <w:rPr>
          <w:rFonts w:ascii="Arial" w:hAnsi="Arial"/>
          <w:sz w:val="20"/>
        </w:rPr>
        <w:t>Hloch</w:t>
      </w:r>
      <w:proofErr w:type="spellEnd"/>
      <w:r>
        <w:rPr>
          <w:rFonts w:ascii="Arial" w:hAnsi="Arial"/>
          <w:sz w:val="20"/>
        </w:rPr>
        <w:t xml:space="preserve"> (tel.: +420</w:t>
      </w:r>
      <w:r w:rsidR="00725F25">
        <w:rPr>
          <w:rFonts w:ascii="Arial" w:hAnsi="Arial"/>
          <w:sz w:val="20"/>
        </w:rPr>
        <w:t> 777 973 569</w:t>
      </w:r>
      <w:r>
        <w:rPr>
          <w:rFonts w:ascii="Arial" w:hAnsi="Arial"/>
          <w:sz w:val="20"/>
        </w:rPr>
        <w:t>)</w:t>
      </w:r>
      <w:r w:rsidR="00725F25">
        <w:rPr>
          <w:rFonts w:ascii="Arial" w:hAnsi="Arial"/>
          <w:sz w:val="20"/>
        </w:rPr>
        <w:t xml:space="preserve">, </w:t>
      </w:r>
      <w:hyperlink r:id="rId7" w:history="1">
        <w:r w:rsidR="004B38DA" w:rsidRPr="0098358D">
          <w:rPr>
            <w:rStyle w:val="Hypertextovodkaz"/>
            <w:rFonts w:ascii="Arial" w:hAnsi="Arial"/>
            <w:sz w:val="20"/>
          </w:rPr>
          <w:t>wrestling.olomouc@email.cz</w:t>
        </w:r>
      </w:hyperlink>
    </w:p>
    <w:p w14:paraId="6BF979DF" w14:textId="77777777" w:rsidR="004B38DA" w:rsidRDefault="004B38DA" w:rsidP="004B38DA">
      <w:pPr>
        <w:pStyle w:val="Standard"/>
        <w:tabs>
          <w:tab w:val="left" w:pos="6122"/>
          <w:tab w:val="left" w:pos="7742"/>
          <w:tab w:val="right" w:pos="12422"/>
        </w:tabs>
        <w:ind w:left="3062" w:hanging="3062"/>
        <w:rPr>
          <w:rFonts w:ascii="Arial" w:hAnsi="Arial"/>
          <w:sz w:val="20"/>
        </w:rPr>
      </w:pPr>
    </w:p>
    <w:p w14:paraId="6F149FEF" w14:textId="6496BC4E" w:rsidR="00844D14" w:rsidRDefault="00844D14" w:rsidP="004B38DA">
      <w:pPr>
        <w:pStyle w:val="Standard"/>
        <w:tabs>
          <w:tab w:val="left" w:pos="6122"/>
          <w:tab w:val="left" w:pos="7742"/>
          <w:tab w:val="right" w:pos="12422"/>
        </w:tabs>
        <w:ind w:left="3062" w:hanging="3062"/>
        <w:rPr>
          <w:rFonts w:ascii="Arial" w:hAnsi="Arial"/>
          <w:sz w:val="20"/>
        </w:rPr>
      </w:pPr>
      <w:r>
        <w:rPr>
          <w:rFonts w:ascii="Arial" w:hAnsi="Arial"/>
          <w:sz w:val="20"/>
        </w:rPr>
        <w:t>Hlavní rozhodčí:</w:t>
      </w:r>
      <w:r>
        <w:rPr>
          <w:rFonts w:ascii="Arial" w:hAnsi="Arial"/>
          <w:sz w:val="20"/>
        </w:rPr>
        <w:tab/>
      </w:r>
      <w:r w:rsidR="00984C10">
        <w:rPr>
          <w:rFonts w:ascii="Arial" w:hAnsi="Arial"/>
          <w:sz w:val="20"/>
        </w:rPr>
        <w:t>Richard Vavřička</w:t>
      </w:r>
    </w:p>
    <w:p w14:paraId="7D54D208" w14:textId="77777777" w:rsidR="00A81FAC" w:rsidRDefault="00A81FAC" w:rsidP="004B38DA">
      <w:pPr>
        <w:pStyle w:val="Standard"/>
        <w:tabs>
          <w:tab w:val="left" w:pos="6122"/>
          <w:tab w:val="left" w:pos="7742"/>
          <w:tab w:val="right" w:pos="12422"/>
        </w:tabs>
        <w:ind w:left="3062" w:hanging="3062"/>
        <w:rPr>
          <w:rFonts w:ascii="Arial" w:hAnsi="Arial"/>
          <w:sz w:val="20"/>
        </w:rPr>
      </w:pPr>
    </w:p>
    <w:p w14:paraId="3D354687" w14:textId="400E1BF9" w:rsidR="00A81FAC" w:rsidRDefault="00A81FAC" w:rsidP="004B38DA">
      <w:pPr>
        <w:pStyle w:val="Standard"/>
        <w:tabs>
          <w:tab w:val="left" w:pos="6122"/>
          <w:tab w:val="left" w:pos="7742"/>
          <w:tab w:val="right" w:pos="12422"/>
        </w:tabs>
        <w:ind w:left="3062" w:hanging="3062"/>
        <w:rPr>
          <w:rFonts w:ascii="Arial" w:hAnsi="Arial"/>
          <w:sz w:val="20"/>
        </w:rPr>
      </w:pPr>
      <w:r>
        <w:rPr>
          <w:rFonts w:ascii="Arial" w:hAnsi="Arial"/>
          <w:sz w:val="20"/>
        </w:rPr>
        <w:t>Tabulkový rozhodčí:</w:t>
      </w:r>
      <w:r>
        <w:rPr>
          <w:rFonts w:ascii="Arial" w:hAnsi="Arial"/>
          <w:sz w:val="20"/>
        </w:rPr>
        <w:tab/>
      </w:r>
      <w:r w:rsidR="00464DBC">
        <w:rPr>
          <w:rFonts w:ascii="Arial" w:hAnsi="Arial"/>
          <w:sz w:val="20"/>
        </w:rPr>
        <w:t>František Brejch</w:t>
      </w:r>
      <w:r w:rsidR="00A21309">
        <w:rPr>
          <w:rFonts w:ascii="Arial" w:hAnsi="Arial"/>
          <w:sz w:val="20"/>
        </w:rPr>
        <w:t>a</w:t>
      </w:r>
    </w:p>
    <w:p w14:paraId="5568A3E4" w14:textId="77777777" w:rsidR="009D6ADA" w:rsidRDefault="009D6ADA">
      <w:pPr>
        <w:pStyle w:val="Standard"/>
        <w:tabs>
          <w:tab w:val="left" w:pos="6122"/>
          <w:tab w:val="left" w:pos="7742"/>
          <w:tab w:val="right" w:pos="12422"/>
        </w:tabs>
        <w:ind w:left="3062" w:hanging="3062"/>
        <w:rPr>
          <w:rFonts w:ascii="Arial" w:hAnsi="Arial"/>
          <w:b/>
          <w:sz w:val="18"/>
          <w:szCs w:val="18"/>
        </w:rPr>
      </w:pPr>
    </w:p>
    <w:p w14:paraId="38F775E7" w14:textId="3C1A73D3" w:rsidR="009D6ADA" w:rsidRPr="004B38DA" w:rsidRDefault="006E621A" w:rsidP="004B38DA">
      <w:pPr>
        <w:pStyle w:val="Standard"/>
        <w:tabs>
          <w:tab w:val="left" w:pos="6122"/>
          <w:tab w:val="left" w:pos="7742"/>
          <w:tab w:val="right" w:pos="12422"/>
        </w:tabs>
        <w:ind w:left="3062" w:hanging="3062"/>
      </w:pPr>
      <w:r>
        <w:rPr>
          <w:rFonts w:ascii="Arial" w:hAnsi="Arial"/>
          <w:sz w:val="20"/>
        </w:rPr>
        <w:t>Věk. a hmot. kategorie:</w:t>
      </w:r>
      <w:r w:rsidR="00DF0408">
        <w:rPr>
          <w:rFonts w:ascii="Arial" w:hAnsi="Arial"/>
          <w:sz w:val="20"/>
        </w:rPr>
        <w:tab/>
      </w:r>
      <w:r w:rsidR="00B83695" w:rsidRPr="00B83695">
        <w:rPr>
          <w:rFonts w:ascii="Arial" w:hAnsi="Arial"/>
          <w:b/>
          <w:bCs/>
          <w:sz w:val="20"/>
        </w:rPr>
        <w:t xml:space="preserve">U9 </w:t>
      </w:r>
      <w:r w:rsidR="00B83695">
        <w:rPr>
          <w:rFonts w:ascii="Arial" w:hAnsi="Arial"/>
          <w:b/>
          <w:sz w:val="20"/>
        </w:rPr>
        <w:t>(p</w:t>
      </w:r>
      <w:r>
        <w:rPr>
          <w:rFonts w:ascii="Arial" w:hAnsi="Arial"/>
          <w:b/>
          <w:sz w:val="20"/>
        </w:rPr>
        <w:t>řípravka B</w:t>
      </w:r>
      <w:r w:rsidR="00B83695">
        <w:rPr>
          <w:rFonts w:ascii="Arial" w:hAnsi="Arial"/>
          <w:b/>
          <w:sz w:val="20"/>
        </w:rPr>
        <w:t>)</w:t>
      </w:r>
      <w:r>
        <w:rPr>
          <w:rFonts w:ascii="Arial" w:hAnsi="Arial"/>
          <w:b/>
          <w:sz w:val="20"/>
        </w:rPr>
        <w:t xml:space="preserve"> ročníky: 201</w:t>
      </w:r>
      <w:r w:rsidR="0065395D">
        <w:rPr>
          <w:rFonts w:ascii="Arial" w:hAnsi="Arial"/>
          <w:b/>
          <w:sz w:val="20"/>
        </w:rPr>
        <w:t>7</w:t>
      </w:r>
      <w:r>
        <w:rPr>
          <w:rFonts w:ascii="Arial" w:hAnsi="Arial"/>
          <w:b/>
          <w:sz w:val="20"/>
        </w:rPr>
        <w:t>, 201</w:t>
      </w:r>
      <w:r w:rsidR="0065395D">
        <w:rPr>
          <w:rFonts w:ascii="Arial" w:hAnsi="Arial"/>
          <w:b/>
          <w:sz w:val="20"/>
        </w:rPr>
        <w:t>8</w:t>
      </w:r>
      <w:r w:rsidR="00B83695">
        <w:rPr>
          <w:rFonts w:ascii="Arial" w:hAnsi="Arial"/>
          <w:b/>
          <w:sz w:val="20"/>
        </w:rPr>
        <w:t xml:space="preserve"> – start dívek s chlapci povolen</w:t>
      </w:r>
    </w:p>
    <w:p w14:paraId="08730426" w14:textId="77777777" w:rsidR="009D6ADA" w:rsidRDefault="006E621A">
      <w:pPr>
        <w:pStyle w:val="Standard"/>
        <w:tabs>
          <w:tab w:val="left" w:pos="6122"/>
          <w:tab w:val="left" w:pos="7742"/>
          <w:tab w:val="right" w:pos="12422"/>
        </w:tabs>
        <w:ind w:left="3062" w:hanging="3062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20-22, 25, 28, 31, 35, 39, 43, 47, 52, 57, 57-63 kg</w:t>
      </w:r>
    </w:p>
    <w:p w14:paraId="3F72E87E" w14:textId="77777777" w:rsidR="009D6ADA" w:rsidRDefault="009D6ADA">
      <w:pPr>
        <w:pStyle w:val="Standard"/>
        <w:tabs>
          <w:tab w:val="left" w:pos="6122"/>
          <w:tab w:val="left" w:pos="7742"/>
          <w:tab w:val="right" w:pos="12422"/>
        </w:tabs>
        <w:ind w:left="3062" w:hanging="3062"/>
        <w:rPr>
          <w:rFonts w:ascii="Arial" w:hAnsi="Arial"/>
          <w:sz w:val="18"/>
          <w:szCs w:val="18"/>
        </w:rPr>
      </w:pPr>
    </w:p>
    <w:p w14:paraId="364DF693" w14:textId="1638F3AD" w:rsidR="009D6ADA" w:rsidRDefault="006E621A">
      <w:pPr>
        <w:pStyle w:val="Standard"/>
        <w:tabs>
          <w:tab w:val="left" w:pos="6122"/>
          <w:tab w:val="left" w:pos="7742"/>
          <w:tab w:val="right" w:pos="12422"/>
        </w:tabs>
        <w:ind w:left="3062" w:hanging="3062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                                                       </w:t>
      </w:r>
      <w:r w:rsidR="00B83695">
        <w:rPr>
          <w:rFonts w:ascii="Arial" w:hAnsi="Arial"/>
          <w:b/>
          <w:sz w:val="20"/>
        </w:rPr>
        <w:t>U11 (p</w:t>
      </w:r>
      <w:r>
        <w:rPr>
          <w:rFonts w:ascii="Arial" w:hAnsi="Arial"/>
          <w:b/>
          <w:sz w:val="20"/>
        </w:rPr>
        <w:t>řípravka A</w:t>
      </w:r>
      <w:r w:rsidR="00B83695">
        <w:rPr>
          <w:rFonts w:ascii="Arial" w:hAnsi="Arial"/>
          <w:b/>
          <w:sz w:val="20"/>
        </w:rPr>
        <w:t>)</w:t>
      </w:r>
      <w:r>
        <w:rPr>
          <w:rFonts w:ascii="Arial" w:hAnsi="Arial"/>
          <w:b/>
          <w:sz w:val="20"/>
        </w:rPr>
        <w:t xml:space="preserve"> ročníky: 201</w:t>
      </w:r>
      <w:r w:rsidR="0065395D">
        <w:rPr>
          <w:rFonts w:ascii="Arial" w:hAnsi="Arial"/>
          <w:b/>
          <w:sz w:val="20"/>
        </w:rPr>
        <w:t>5</w:t>
      </w:r>
      <w:r>
        <w:rPr>
          <w:rFonts w:ascii="Arial" w:hAnsi="Arial"/>
          <w:b/>
          <w:sz w:val="20"/>
        </w:rPr>
        <w:t>, 201</w:t>
      </w:r>
      <w:r w:rsidR="0065395D">
        <w:rPr>
          <w:rFonts w:ascii="Arial" w:hAnsi="Arial"/>
          <w:b/>
          <w:sz w:val="20"/>
        </w:rPr>
        <w:t>6</w:t>
      </w:r>
    </w:p>
    <w:p w14:paraId="67F94635" w14:textId="77777777" w:rsidR="009D6ADA" w:rsidRDefault="006E621A">
      <w:pPr>
        <w:pStyle w:val="Standard"/>
        <w:tabs>
          <w:tab w:val="left" w:pos="6122"/>
          <w:tab w:val="left" w:pos="7742"/>
          <w:tab w:val="right" w:pos="12422"/>
        </w:tabs>
        <w:ind w:left="3062" w:hanging="3062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22-25, 28, 31, 35, 39, 43, 47, 52, 57, 63, 63-70 kg</w:t>
      </w:r>
    </w:p>
    <w:p w14:paraId="6107532B" w14:textId="77777777" w:rsidR="009D6ADA" w:rsidRDefault="009D6ADA">
      <w:pPr>
        <w:pStyle w:val="Standard"/>
        <w:tabs>
          <w:tab w:val="left" w:pos="6122"/>
          <w:tab w:val="left" w:pos="7742"/>
          <w:tab w:val="right" w:pos="12422"/>
        </w:tabs>
        <w:ind w:left="3062" w:hanging="3062"/>
        <w:rPr>
          <w:rFonts w:ascii="Arial" w:hAnsi="Arial"/>
          <w:b/>
          <w:sz w:val="18"/>
          <w:szCs w:val="18"/>
        </w:rPr>
      </w:pPr>
    </w:p>
    <w:p w14:paraId="710E7262" w14:textId="0FF46365" w:rsidR="009D6ADA" w:rsidRDefault="006E621A">
      <w:pPr>
        <w:pStyle w:val="Standard"/>
        <w:tabs>
          <w:tab w:val="left" w:pos="6122"/>
          <w:tab w:val="left" w:pos="7742"/>
          <w:tab w:val="right" w:pos="12422"/>
        </w:tabs>
        <w:ind w:left="3062" w:hanging="3062"/>
      </w:pPr>
      <w:r>
        <w:rPr>
          <w:rFonts w:ascii="Arial" w:hAnsi="Arial"/>
          <w:sz w:val="20"/>
        </w:rPr>
        <w:tab/>
      </w:r>
      <w:r w:rsidR="004B38DA">
        <w:rPr>
          <w:rFonts w:ascii="Arial" w:hAnsi="Arial"/>
          <w:b/>
          <w:bCs/>
          <w:sz w:val="20"/>
        </w:rPr>
        <w:t>U13</w:t>
      </w:r>
      <w:r>
        <w:rPr>
          <w:rFonts w:ascii="Arial" w:hAnsi="Arial"/>
          <w:b/>
          <w:bCs/>
          <w:sz w:val="20"/>
        </w:rPr>
        <w:t xml:space="preserve"> </w:t>
      </w:r>
      <w:r w:rsidR="00984C10">
        <w:rPr>
          <w:rFonts w:ascii="Arial" w:hAnsi="Arial"/>
          <w:b/>
          <w:bCs/>
          <w:sz w:val="20"/>
        </w:rPr>
        <w:t xml:space="preserve">(mladší žáci) </w:t>
      </w:r>
      <w:r>
        <w:rPr>
          <w:rFonts w:ascii="Arial" w:hAnsi="Arial"/>
          <w:b/>
          <w:sz w:val="20"/>
        </w:rPr>
        <w:t>ročníky: 201</w:t>
      </w:r>
      <w:r w:rsidR="0065395D">
        <w:rPr>
          <w:rFonts w:ascii="Arial" w:hAnsi="Arial"/>
          <w:b/>
          <w:sz w:val="20"/>
        </w:rPr>
        <w:t>3</w:t>
      </w:r>
      <w:r>
        <w:rPr>
          <w:rFonts w:ascii="Arial" w:hAnsi="Arial"/>
          <w:b/>
          <w:sz w:val="20"/>
        </w:rPr>
        <w:t>, 201</w:t>
      </w:r>
      <w:r w:rsidR="0065395D">
        <w:rPr>
          <w:rFonts w:ascii="Arial" w:hAnsi="Arial"/>
          <w:b/>
          <w:sz w:val="20"/>
        </w:rPr>
        <w:t>4</w:t>
      </w:r>
    </w:p>
    <w:p w14:paraId="7E162CFB" w14:textId="5C2DBBF2" w:rsidR="009D6ADA" w:rsidRDefault="006E621A" w:rsidP="00725F25">
      <w:pPr>
        <w:pStyle w:val="Standard"/>
        <w:tabs>
          <w:tab w:val="left" w:pos="6122"/>
          <w:tab w:val="left" w:pos="7742"/>
          <w:tab w:val="right" w:pos="12422"/>
        </w:tabs>
        <w:ind w:left="3062" w:hanging="3062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28-31, 35, 39, 43, 47, 52, 57, 63, 70, 80 kg</w:t>
      </w:r>
      <w:r w:rsidR="00C96571">
        <w:rPr>
          <w:rFonts w:ascii="Arial" w:hAnsi="Arial"/>
          <w:sz w:val="20"/>
        </w:rPr>
        <w:t>, 80</w:t>
      </w:r>
      <w:r w:rsidR="00AC40A3">
        <w:rPr>
          <w:rFonts w:ascii="Arial" w:hAnsi="Arial"/>
          <w:sz w:val="20"/>
        </w:rPr>
        <w:t>-</w:t>
      </w:r>
      <w:r w:rsidR="00C96571">
        <w:rPr>
          <w:rFonts w:ascii="Arial" w:hAnsi="Arial"/>
          <w:sz w:val="20"/>
        </w:rPr>
        <w:t>90 kg</w:t>
      </w:r>
    </w:p>
    <w:p w14:paraId="036F5546" w14:textId="77777777" w:rsidR="00C96571" w:rsidRDefault="00C96571" w:rsidP="00725F25">
      <w:pPr>
        <w:pStyle w:val="Standard"/>
        <w:tabs>
          <w:tab w:val="left" w:pos="6122"/>
          <w:tab w:val="left" w:pos="7742"/>
          <w:tab w:val="right" w:pos="12422"/>
        </w:tabs>
        <w:ind w:left="3062" w:hanging="3062"/>
        <w:rPr>
          <w:rFonts w:ascii="Arial" w:hAnsi="Arial"/>
          <w:sz w:val="20"/>
        </w:rPr>
      </w:pPr>
    </w:p>
    <w:p w14:paraId="69543A5B" w14:textId="2D95D2CA" w:rsidR="00C96571" w:rsidRDefault="00C96571" w:rsidP="00C96571">
      <w:pPr>
        <w:pStyle w:val="Standard"/>
        <w:tabs>
          <w:tab w:val="left" w:pos="6122"/>
          <w:tab w:val="left" w:pos="7742"/>
          <w:tab w:val="right" w:pos="12422"/>
        </w:tabs>
        <w:ind w:left="3062" w:hanging="3062"/>
      </w:pPr>
      <w:r>
        <w:rPr>
          <w:rFonts w:ascii="Arial" w:hAnsi="Arial"/>
          <w:b/>
          <w:bCs/>
          <w:sz w:val="20"/>
        </w:rPr>
        <w:tab/>
        <w:t xml:space="preserve">U15 </w:t>
      </w:r>
      <w:r w:rsidR="00984C10">
        <w:rPr>
          <w:rFonts w:ascii="Arial" w:hAnsi="Arial"/>
          <w:b/>
          <w:bCs/>
          <w:sz w:val="20"/>
        </w:rPr>
        <w:t xml:space="preserve">(žáci) </w:t>
      </w:r>
      <w:r>
        <w:rPr>
          <w:rFonts w:ascii="Arial" w:hAnsi="Arial"/>
          <w:b/>
          <w:sz w:val="20"/>
        </w:rPr>
        <w:t>ročníky: 20</w:t>
      </w:r>
      <w:r w:rsidR="00984C10">
        <w:rPr>
          <w:rFonts w:ascii="Arial" w:hAnsi="Arial"/>
          <w:b/>
          <w:sz w:val="20"/>
        </w:rPr>
        <w:t>1</w:t>
      </w:r>
      <w:r w:rsidR="0065395D">
        <w:rPr>
          <w:rFonts w:ascii="Arial" w:hAnsi="Arial"/>
          <w:b/>
          <w:sz w:val="20"/>
        </w:rPr>
        <w:t>1</w:t>
      </w:r>
      <w:r>
        <w:rPr>
          <w:rFonts w:ascii="Arial" w:hAnsi="Arial"/>
          <w:b/>
          <w:sz w:val="20"/>
        </w:rPr>
        <w:t>, 201</w:t>
      </w:r>
      <w:r w:rsidR="0065395D">
        <w:rPr>
          <w:rFonts w:ascii="Arial" w:hAnsi="Arial"/>
          <w:b/>
          <w:sz w:val="20"/>
        </w:rPr>
        <w:t>2</w:t>
      </w:r>
    </w:p>
    <w:p w14:paraId="4643CE23" w14:textId="0A42F3C3" w:rsidR="00C96571" w:rsidRDefault="00C96571" w:rsidP="00C96571">
      <w:pPr>
        <w:pStyle w:val="Standard"/>
        <w:tabs>
          <w:tab w:val="left" w:pos="6122"/>
          <w:tab w:val="left" w:pos="7742"/>
          <w:tab w:val="right" w:pos="12422"/>
        </w:tabs>
        <w:ind w:left="3062" w:hanging="3062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  <w:r w:rsidRPr="00AC40A3">
        <w:rPr>
          <w:rFonts w:ascii="Arial" w:hAnsi="Arial"/>
          <w:sz w:val="20"/>
        </w:rPr>
        <w:t>34-38</w:t>
      </w:r>
      <w:r w:rsidR="003854D9">
        <w:rPr>
          <w:rFonts w:ascii="Arial" w:hAnsi="Arial"/>
          <w:sz w:val="20"/>
        </w:rPr>
        <w:t>,</w:t>
      </w:r>
      <w:r w:rsidRPr="00AC40A3">
        <w:rPr>
          <w:rFonts w:ascii="Arial" w:hAnsi="Arial"/>
          <w:sz w:val="20"/>
        </w:rPr>
        <w:t xml:space="preserve"> 41, 44, 48, 52, 57, 62, 68, 75, 85, 85-100 kg</w:t>
      </w:r>
    </w:p>
    <w:p w14:paraId="4118EB92" w14:textId="77777777" w:rsidR="00C96571" w:rsidRDefault="00C96571" w:rsidP="00C96571">
      <w:pPr>
        <w:pStyle w:val="Standard"/>
        <w:tabs>
          <w:tab w:val="left" w:pos="6122"/>
          <w:tab w:val="left" w:pos="7742"/>
          <w:tab w:val="right" w:pos="12422"/>
        </w:tabs>
        <w:ind w:left="3062" w:hanging="3062"/>
        <w:rPr>
          <w:rFonts w:ascii="Arial" w:hAnsi="Arial"/>
          <w:sz w:val="20"/>
        </w:rPr>
      </w:pPr>
    </w:p>
    <w:p w14:paraId="1CB7652F" w14:textId="67C45297" w:rsidR="00C96571" w:rsidRDefault="00C96571" w:rsidP="00C96571">
      <w:pPr>
        <w:pStyle w:val="Standard"/>
        <w:tabs>
          <w:tab w:val="left" w:pos="6122"/>
          <w:tab w:val="left" w:pos="7742"/>
          <w:tab w:val="right" w:pos="12422"/>
        </w:tabs>
        <w:ind w:left="3062" w:hanging="3062"/>
      </w:pPr>
      <w:r>
        <w:rPr>
          <w:rFonts w:ascii="Arial" w:hAnsi="Arial"/>
          <w:sz w:val="20"/>
        </w:rPr>
        <w:tab/>
      </w:r>
      <w:r>
        <w:rPr>
          <w:rFonts w:ascii="Arial" w:hAnsi="Arial"/>
          <w:b/>
          <w:bCs/>
          <w:sz w:val="20"/>
        </w:rPr>
        <w:t xml:space="preserve">U17 </w:t>
      </w:r>
      <w:r w:rsidR="002B047F">
        <w:rPr>
          <w:rFonts w:ascii="Arial" w:hAnsi="Arial"/>
          <w:b/>
          <w:bCs/>
          <w:sz w:val="20"/>
        </w:rPr>
        <w:t xml:space="preserve">(kadeti) </w:t>
      </w:r>
      <w:r>
        <w:rPr>
          <w:rFonts w:ascii="Arial" w:hAnsi="Arial"/>
          <w:b/>
          <w:sz w:val="20"/>
        </w:rPr>
        <w:t>ročníky: 20</w:t>
      </w:r>
      <w:r w:rsidR="0065395D">
        <w:rPr>
          <w:rFonts w:ascii="Arial" w:hAnsi="Arial"/>
          <w:b/>
          <w:sz w:val="20"/>
        </w:rPr>
        <w:t>09</w:t>
      </w:r>
      <w:r>
        <w:rPr>
          <w:rFonts w:ascii="Arial" w:hAnsi="Arial"/>
          <w:b/>
          <w:sz w:val="20"/>
        </w:rPr>
        <w:t>, 20</w:t>
      </w:r>
      <w:r w:rsidR="0065395D">
        <w:rPr>
          <w:rFonts w:ascii="Arial" w:hAnsi="Arial"/>
          <w:b/>
          <w:sz w:val="20"/>
        </w:rPr>
        <w:t>10</w:t>
      </w:r>
    </w:p>
    <w:p w14:paraId="73B73295" w14:textId="554BBB10" w:rsidR="00C96571" w:rsidRPr="00725F25" w:rsidRDefault="00C96571" w:rsidP="00C96571">
      <w:pPr>
        <w:pStyle w:val="Standard"/>
        <w:tabs>
          <w:tab w:val="left" w:pos="6122"/>
          <w:tab w:val="left" w:pos="7742"/>
          <w:tab w:val="right" w:pos="12422"/>
        </w:tabs>
        <w:ind w:left="3062" w:hanging="3062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  <w:r w:rsidRPr="00AC40A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41-45, 48, 51, 55, 60, 65, 71, 80, 92, 92-110 kg</w:t>
      </w:r>
    </w:p>
    <w:p w14:paraId="0006DC8B" w14:textId="77777777" w:rsidR="00DF0408" w:rsidRDefault="00DF0408" w:rsidP="00DF0408">
      <w:pPr>
        <w:pStyle w:val="Standard"/>
        <w:tabs>
          <w:tab w:val="left" w:pos="6122"/>
          <w:tab w:val="left" w:pos="7742"/>
          <w:tab w:val="right" w:pos="12422"/>
        </w:tabs>
        <w:ind w:left="3062" w:hanging="3062"/>
        <w:rPr>
          <w:rFonts w:ascii="Arial" w:hAnsi="Arial"/>
          <w:b/>
          <w:bCs/>
          <w:sz w:val="20"/>
        </w:rPr>
      </w:pPr>
      <w:r>
        <w:rPr>
          <w:rFonts w:ascii="Arial" w:hAnsi="Arial"/>
          <w:b/>
          <w:bCs/>
          <w:sz w:val="20"/>
        </w:rPr>
        <w:tab/>
      </w:r>
    </w:p>
    <w:p w14:paraId="49682BAF" w14:textId="4CBA72AA" w:rsidR="00774CE5" w:rsidRDefault="00774CE5" w:rsidP="00774CE5">
      <w:pPr>
        <w:pStyle w:val="Standard"/>
        <w:tabs>
          <w:tab w:val="left" w:pos="6122"/>
          <w:tab w:val="left" w:pos="7742"/>
          <w:tab w:val="right" w:pos="12422"/>
        </w:tabs>
        <w:ind w:left="3062" w:hanging="3062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                                                       WU11 (přípravka A – dívky) ročníky: 2015, 2016</w:t>
      </w:r>
    </w:p>
    <w:p w14:paraId="5CFDF93C" w14:textId="2ADCFE0B" w:rsidR="00774CE5" w:rsidRDefault="00774CE5" w:rsidP="00774CE5">
      <w:pPr>
        <w:pStyle w:val="Standard"/>
        <w:tabs>
          <w:tab w:val="left" w:pos="6122"/>
          <w:tab w:val="left" w:pos="7742"/>
          <w:tab w:val="right" w:pos="12422"/>
        </w:tabs>
        <w:ind w:left="3062" w:hanging="3062"/>
        <w:rPr>
          <w:rFonts w:ascii="Arial" w:hAnsi="Arial"/>
          <w:b/>
          <w:bCs/>
          <w:sz w:val="20"/>
        </w:rPr>
      </w:pPr>
      <w:r>
        <w:rPr>
          <w:rFonts w:ascii="Arial" w:hAnsi="Arial"/>
          <w:sz w:val="20"/>
        </w:rPr>
        <w:tab/>
        <w:t>22-25, 28, 31, 35, 39, 43-47 kg</w:t>
      </w:r>
      <w:r w:rsidR="00DF0408">
        <w:rPr>
          <w:rFonts w:ascii="Arial" w:hAnsi="Arial"/>
          <w:b/>
          <w:bCs/>
          <w:sz w:val="20"/>
        </w:rPr>
        <w:tab/>
      </w:r>
    </w:p>
    <w:p w14:paraId="7FC526A3" w14:textId="77777777" w:rsidR="00774CE5" w:rsidRDefault="00774CE5" w:rsidP="00DF0408">
      <w:pPr>
        <w:pStyle w:val="Standard"/>
        <w:tabs>
          <w:tab w:val="left" w:pos="6122"/>
          <w:tab w:val="left" w:pos="7742"/>
          <w:tab w:val="right" w:pos="12422"/>
        </w:tabs>
        <w:ind w:left="3062" w:hanging="3062"/>
        <w:rPr>
          <w:rFonts w:ascii="Arial" w:hAnsi="Arial"/>
          <w:b/>
          <w:bCs/>
          <w:sz w:val="20"/>
        </w:rPr>
      </w:pPr>
    </w:p>
    <w:p w14:paraId="2B02A905" w14:textId="629E35B7" w:rsidR="00DF0408" w:rsidRDefault="00774CE5" w:rsidP="00DF0408">
      <w:pPr>
        <w:pStyle w:val="Standard"/>
        <w:tabs>
          <w:tab w:val="left" w:pos="6122"/>
          <w:tab w:val="left" w:pos="7742"/>
          <w:tab w:val="right" w:pos="12422"/>
        </w:tabs>
        <w:ind w:left="3062" w:hanging="3062"/>
      </w:pPr>
      <w:r>
        <w:rPr>
          <w:rFonts w:ascii="Arial" w:hAnsi="Arial"/>
          <w:b/>
          <w:bCs/>
          <w:sz w:val="20"/>
        </w:rPr>
        <w:tab/>
      </w:r>
      <w:r w:rsidR="00DF0408">
        <w:rPr>
          <w:rFonts w:ascii="Arial" w:hAnsi="Arial"/>
          <w:b/>
          <w:bCs/>
          <w:sz w:val="20"/>
        </w:rPr>
        <w:t xml:space="preserve">WU15 (žačky) </w:t>
      </w:r>
      <w:r w:rsidR="00DF0408">
        <w:rPr>
          <w:rFonts w:ascii="Arial" w:hAnsi="Arial"/>
          <w:b/>
          <w:sz w:val="20"/>
        </w:rPr>
        <w:t>ročníky: 2011, 2012</w:t>
      </w:r>
    </w:p>
    <w:p w14:paraId="33C89112" w14:textId="230C94EA" w:rsidR="009D6ADA" w:rsidRDefault="00DF0408" w:rsidP="00DF0408">
      <w:pPr>
        <w:pStyle w:val="Standard"/>
        <w:tabs>
          <w:tab w:val="left" w:pos="3060"/>
          <w:tab w:val="left" w:pos="4680"/>
          <w:tab w:val="right" w:pos="9360"/>
        </w:tabs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50-54 kg</w:t>
      </w:r>
    </w:p>
    <w:p w14:paraId="378AA338" w14:textId="77777777" w:rsidR="00DF0408" w:rsidRDefault="00DF0408" w:rsidP="00DF0408">
      <w:pPr>
        <w:pStyle w:val="Standard"/>
        <w:tabs>
          <w:tab w:val="left" w:pos="6122"/>
          <w:tab w:val="left" w:pos="7742"/>
          <w:tab w:val="right" w:pos="12422"/>
        </w:tabs>
        <w:ind w:left="3062" w:hanging="3062"/>
        <w:rPr>
          <w:rFonts w:ascii="Arial" w:hAnsi="Arial"/>
          <w:b/>
          <w:bCs/>
          <w:sz w:val="20"/>
        </w:rPr>
      </w:pPr>
    </w:p>
    <w:p w14:paraId="0C09542E" w14:textId="75ED8F0C" w:rsidR="00DF0408" w:rsidRDefault="00DF0408" w:rsidP="00DF0408">
      <w:pPr>
        <w:pStyle w:val="Standard"/>
        <w:tabs>
          <w:tab w:val="left" w:pos="6122"/>
          <w:tab w:val="left" w:pos="7742"/>
          <w:tab w:val="right" w:pos="12422"/>
        </w:tabs>
        <w:ind w:left="3062" w:hanging="3062"/>
      </w:pPr>
      <w:r>
        <w:rPr>
          <w:rFonts w:ascii="Arial" w:hAnsi="Arial"/>
          <w:b/>
          <w:bCs/>
          <w:sz w:val="20"/>
        </w:rPr>
        <w:tab/>
        <w:t xml:space="preserve">WU17 (kadetky) </w:t>
      </w:r>
      <w:r>
        <w:rPr>
          <w:rFonts w:ascii="Arial" w:hAnsi="Arial"/>
          <w:b/>
          <w:sz w:val="20"/>
        </w:rPr>
        <w:t>ročníky: 20</w:t>
      </w:r>
      <w:r w:rsidR="00464DBC">
        <w:rPr>
          <w:rFonts w:ascii="Arial" w:hAnsi="Arial"/>
          <w:b/>
          <w:sz w:val="20"/>
        </w:rPr>
        <w:t>09</w:t>
      </w:r>
      <w:r>
        <w:rPr>
          <w:rFonts w:ascii="Arial" w:hAnsi="Arial"/>
          <w:b/>
          <w:sz w:val="20"/>
        </w:rPr>
        <w:t>, 201</w:t>
      </w:r>
      <w:r w:rsidR="00464DBC">
        <w:rPr>
          <w:rFonts w:ascii="Arial" w:hAnsi="Arial"/>
          <w:b/>
          <w:sz w:val="20"/>
        </w:rPr>
        <w:t>0</w:t>
      </w:r>
    </w:p>
    <w:p w14:paraId="5CEF1BBC" w14:textId="73DB4643" w:rsidR="00DF0408" w:rsidRDefault="00DF0408" w:rsidP="00DF0408">
      <w:pPr>
        <w:pStyle w:val="Standard"/>
        <w:tabs>
          <w:tab w:val="left" w:pos="3060"/>
          <w:tab w:val="left" w:pos="4680"/>
          <w:tab w:val="right" w:pos="9360"/>
        </w:tabs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5</w:t>
      </w:r>
      <w:r w:rsidR="00464DBC">
        <w:rPr>
          <w:rFonts w:ascii="Arial" w:hAnsi="Arial"/>
          <w:sz w:val="20"/>
        </w:rPr>
        <w:t>3</w:t>
      </w:r>
      <w:r>
        <w:rPr>
          <w:rFonts w:ascii="Arial" w:hAnsi="Arial"/>
          <w:sz w:val="20"/>
        </w:rPr>
        <w:t>-5</w:t>
      </w:r>
      <w:r w:rsidR="00464DBC">
        <w:rPr>
          <w:rFonts w:ascii="Arial" w:hAnsi="Arial"/>
          <w:sz w:val="20"/>
        </w:rPr>
        <w:t xml:space="preserve">7 </w:t>
      </w:r>
      <w:r>
        <w:rPr>
          <w:rFonts w:ascii="Arial" w:hAnsi="Arial"/>
          <w:sz w:val="20"/>
        </w:rPr>
        <w:t>kg</w:t>
      </w:r>
      <w:r w:rsidR="00464DBC">
        <w:rPr>
          <w:rFonts w:ascii="Arial" w:hAnsi="Arial"/>
          <w:sz w:val="20"/>
        </w:rPr>
        <w:t>, 65-69 kg</w:t>
      </w:r>
    </w:p>
    <w:p w14:paraId="24B34275" w14:textId="77777777" w:rsidR="00DF0408" w:rsidRDefault="00DF0408" w:rsidP="00DF0408">
      <w:pPr>
        <w:pStyle w:val="Standard"/>
        <w:tabs>
          <w:tab w:val="left" w:pos="3060"/>
          <w:tab w:val="left" w:pos="4680"/>
          <w:tab w:val="right" w:pos="9360"/>
        </w:tabs>
        <w:rPr>
          <w:rFonts w:ascii="Arial" w:hAnsi="Arial"/>
          <w:sz w:val="20"/>
        </w:rPr>
      </w:pPr>
    </w:p>
    <w:p w14:paraId="79BCBF24" w14:textId="77777777" w:rsidR="00DF0408" w:rsidRDefault="00DF0408" w:rsidP="00DF0408">
      <w:pPr>
        <w:pStyle w:val="Standard"/>
        <w:tabs>
          <w:tab w:val="left" w:pos="3060"/>
          <w:tab w:val="left" w:pos="4680"/>
          <w:tab w:val="right" w:pos="9360"/>
        </w:tabs>
        <w:rPr>
          <w:rFonts w:ascii="Arial" w:hAnsi="Arial"/>
          <w:b/>
          <w:sz w:val="20"/>
        </w:rPr>
      </w:pPr>
    </w:p>
    <w:p w14:paraId="1F7B7D29" w14:textId="11ED024E" w:rsidR="002E6109" w:rsidRDefault="002E6109">
      <w:pPr>
        <w:pStyle w:val="Standard"/>
        <w:tabs>
          <w:tab w:val="left" w:pos="6122"/>
          <w:tab w:val="left" w:pos="7742"/>
          <w:tab w:val="right" w:pos="12422"/>
        </w:tabs>
        <w:ind w:left="3062" w:hanging="3062"/>
        <w:rPr>
          <w:rFonts w:ascii="Arial" w:hAnsi="Arial"/>
          <w:sz w:val="20"/>
        </w:rPr>
      </w:pPr>
      <w:r>
        <w:rPr>
          <w:rFonts w:ascii="Arial" w:hAnsi="Arial"/>
          <w:sz w:val="20"/>
        </w:rPr>
        <w:t>Délka utkání:</w:t>
      </w:r>
      <w:r>
        <w:rPr>
          <w:rFonts w:ascii="Arial" w:hAnsi="Arial"/>
          <w:sz w:val="20"/>
        </w:rPr>
        <w:tab/>
        <w:t>všechny kategorie 2 x 2 minuty, 30 vteřin přestávka</w:t>
      </w:r>
    </w:p>
    <w:p w14:paraId="66440886" w14:textId="77777777" w:rsidR="002E6109" w:rsidRDefault="002E6109">
      <w:pPr>
        <w:pStyle w:val="Standard"/>
        <w:tabs>
          <w:tab w:val="left" w:pos="6122"/>
          <w:tab w:val="left" w:pos="7742"/>
          <w:tab w:val="right" w:pos="12422"/>
        </w:tabs>
        <w:ind w:left="3062" w:hanging="3062"/>
        <w:rPr>
          <w:rFonts w:ascii="Arial" w:hAnsi="Arial"/>
          <w:sz w:val="20"/>
        </w:rPr>
      </w:pPr>
    </w:p>
    <w:p w14:paraId="30722AFE" w14:textId="46DE38B3" w:rsidR="009D6ADA" w:rsidRDefault="006E621A">
      <w:pPr>
        <w:pStyle w:val="Standard"/>
        <w:tabs>
          <w:tab w:val="left" w:pos="6122"/>
          <w:tab w:val="left" w:pos="7742"/>
          <w:tab w:val="right" w:pos="12422"/>
        </w:tabs>
        <w:ind w:left="3062" w:hanging="3062"/>
        <w:rPr>
          <w:rFonts w:ascii="Arial" w:hAnsi="Arial"/>
          <w:sz w:val="20"/>
        </w:rPr>
      </w:pPr>
      <w:r>
        <w:rPr>
          <w:rFonts w:ascii="Arial" w:hAnsi="Arial"/>
          <w:sz w:val="20"/>
        </w:rPr>
        <w:t>Předpis:</w:t>
      </w:r>
      <w:r>
        <w:rPr>
          <w:rFonts w:ascii="Arial" w:hAnsi="Arial"/>
          <w:sz w:val="20"/>
        </w:rPr>
        <w:tab/>
        <w:t>pravidla UWW</w:t>
      </w:r>
      <w:r w:rsidR="00774CE5">
        <w:rPr>
          <w:rFonts w:ascii="Arial" w:hAnsi="Arial"/>
          <w:sz w:val="20"/>
        </w:rPr>
        <w:t>,</w:t>
      </w:r>
      <w:r>
        <w:rPr>
          <w:rFonts w:ascii="Arial" w:hAnsi="Arial"/>
          <w:sz w:val="20"/>
        </w:rPr>
        <w:t xml:space="preserve"> systém A/B</w:t>
      </w:r>
      <w:r w:rsidR="00774CE5">
        <w:rPr>
          <w:rFonts w:ascii="Arial" w:hAnsi="Arial"/>
          <w:sz w:val="20"/>
        </w:rPr>
        <w:t xml:space="preserve"> (na 2 porážky)</w:t>
      </w:r>
    </w:p>
    <w:p w14:paraId="00861B3D" w14:textId="7EAB8F44" w:rsidR="00B83695" w:rsidRDefault="00B83695">
      <w:pPr>
        <w:pStyle w:val="Standard"/>
        <w:tabs>
          <w:tab w:val="left" w:pos="6122"/>
          <w:tab w:val="left" w:pos="7742"/>
          <w:tab w:val="right" w:pos="12422"/>
        </w:tabs>
        <w:ind w:left="3062" w:hanging="3062"/>
      </w:pPr>
      <w:r>
        <w:rPr>
          <w:rFonts w:ascii="Arial" w:hAnsi="Arial"/>
          <w:sz w:val="20"/>
        </w:rPr>
        <w:tab/>
        <w:t>V případě nastoupení dívky s chlapce</w:t>
      </w:r>
      <w:r w:rsidR="00505339">
        <w:rPr>
          <w:rFonts w:ascii="Arial" w:hAnsi="Arial"/>
          <w:sz w:val="20"/>
        </w:rPr>
        <w:t>m</w:t>
      </w:r>
      <w:r>
        <w:rPr>
          <w:rFonts w:ascii="Arial" w:hAnsi="Arial"/>
          <w:sz w:val="20"/>
        </w:rPr>
        <w:t xml:space="preserve"> (kategorie U9)</w:t>
      </w:r>
      <w:r w:rsidR="002E6109">
        <w:rPr>
          <w:rFonts w:ascii="Arial" w:hAnsi="Arial"/>
          <w:sz w:val="20"/>
        </w:rPr>
        <w:t xml:space="preserve"> se</w:t>
      </w:r>
      <w:r>
        <w:rPr>
          <w:rFonts w:ascii="Arial" w:hAnsi="Arial"/>
          <w:sz w:val="20"/>
        </w:rPr>
        <w:t xml:space="preserve"> zápasí ve volném stylu</w:t>
      </w:r>
    </w:p>
    <w:p w14:paraId="26E828BE" w14:textId="77777777" w:rsidR="009D6ADA" w:rsidRDefault="009D6ADA">
      <w:pPr>
        <w:pStyle w:val="Standard"/>
        <w:tabs>
          <w:tab w:val="left" w:pos="6122"/>
          <w:tab w:val="left" w:pos="7742"/>
        </w:tabs>
        <w:ind w:left="3062" w:hanging="3062"/>
        <w:jc w:val="both"/>
        <w:rPr>
          <w:rFonts w:ascii="Arial" w:hAnsi="Arial"/>
          <w:sz w:val="16"/>
          <w:szCs w:val="16"/>
        </w:rPr>
      </w:pPr>
    </w:p>
    <w:p w14:paraId="336FCC07" w14:textId="0DAC60F3" w:rsidR="009D6ADA" w:rsidRDefault="006E621A">
      <w:pPr>
        <w:pStyle w:val="Standard"/>
        <w:tabs>
          <w:tab w:val="left" w:pos="6122"/>
          <w:tab w:val="left" w:pos="7742"/>
        </w:tabs>
        <w:ind w:left="3062" w:hanging="3062"/>
        <w:rPr>
          <w:rFonts w:ascii="Arial" w:hAnsi="Arial"/>
          <w:sz w:val="20"/>
        </w:rPr>
      </w:pPr>
      <w:r>
        <w:rPr>
          <w:rFonts w:ascii="Arial" w:hAnsi="Arial"/>
          <w:sz w:val="20"/>
        </w:rPr>
        <w:t>Styl zápasení</w:t>
      </w:r>
      <w:r w:rsidR="002B047F">
        <w:rPr>
          <w:rFonts w:ascii="Arial" w:hAnsi="Arial"/>
          <w:sz w:val="20"/>
        </w:rPr>
        <w:t xml:space="preserve"> kategorie</w:t>
      </w:r>
      <w:r>
        <w:rPr>
          <w:rFonts w:ascii="Arial" w:hAnsi="Arial"/>
          <w:sz w:val="20"/>
        </w:rPr>
        <w:t>:</w:t>
      </w:r>
      <w:r>
        <w:rPr>
          <w:rFonts w:ascii="Arial" w:hAnsi="Arial"/>
          <w:sz w:val="20"/>
        </w:rPr>
        <w:tab/>
      </w:r>
      <w:r w:rsidR="00EB5025">
        <w:rPr>
          <w:rFonts w:ascii="Arial" w:hAnsi="Arial"/>
          <w:sz w:val="20"/>
        </w:rPr>
        <w:t>U9</w:t>
      </w:r>
      <w:r w:rsidR="002B047F">
        <w:rPr>
          <w:rFonts w:ascii="Arial" w:hAnsi="Arial"/>
          <w:sz w:val="20"/>
        </w:rPr>
        <w:t xml:space="preserve">, </w:t>
      </w:r>
      <w:r w:rsidR="00EB5025">
        <w:rPr>
          <w:rFonts w:ascii="Arial" w:hAnsi="Arial"/>
          <w:sz w:val="20"/>
        </w:rPr>
        <w:t>U11</w:t>
      </w:r>
      <w:r w:rsidR="002B047F">
        <w:rPr>
          <w:rFonts w:ascii="Arial" w:hAnsi="Arial"/>
          <w:sz w:val="20"/>
        </w:rPr>
        <w:t xml:space="preserve">, U13, U15, U17 – </w:t>
      </w:r>
      <w:r>
        <w:rPr>
          <w:rFonts w:ascii="Arial" w:hAnsi="Arial"/>
          <w:sz w:val="20"/>
        </w:rPr>
        <w:t>zápas</w:t>
      </w:r>
      <w:r w:rsidR="002B047F">
        <w:rPr>
          <w:rFonts w:ascii="Arial" w:hAnsi="Arial"/>
          <w:sz w:val="20"/>
        </w:rPr>
        <w:t xml:space="preserve"> </w:t>
      </w:r>
      <w:r>
        <w:rPr>
          <w:rFonts w:ascii="Arial" w:hAnsi="Arial"/>
          <w:sz w:val="20"/>
        </w:rPr>
        <w:t>řecko-římský</w:t>
      </w:r>
    </w:p>
    <w:p w14:paraId="33EA53BA" w14:textId="684C9463" w:rsidR="002B047F" w:rsidRDefault="002B047F" w:rsidP="002B047F">
      <w:pPr>
        <w:pStyle w:val="Standard"/>
        <w:tabs>
          <w:tab w:val="left" w:pos="6122"/>
          <w:tab w:val="left" w:pos="7742"/>
        </w:tabs>
        <w:ind w:left="3062" w:hanging="3062"/>
      </w:pPr>
      <w:r>
        <w:rPr>
          <w:rFonts w:ascii="Arial" w:hAnsi="Arial"/>
          <w:sz w:val="20"/>
        </w:rPr>
        <w:tab/>
      </w:r>
      <w:r w:rsidR="00774CE5">
        <w:rPr>
          <w:rFonts w:ascii="Arial" w:hAnsi="Arial"/>
          <w:sz w:val="20"/>
        </w:rPr>
        <w:t xml:space="preserve">WU11, </w:t>
      </w:r>
      <w:r>
        <w:rPr>
          <w:rFonts w:ascii="Arial" w:hAnsi="Arial"/>
          <w:sz w:val="20"/>
        </w:rPr>
        <w:t>WU15, WU17 – ženský zápas</w:t>
      </w:r>
    </w:p>
    <w:p w14:paraId="62F2FB90" w14:textId="77777777" w:rsidR="009D6ADA" w:rsidRDefault="009D6ADA">
      <w:pPr>
        <w:pStyle w:val="Standard"/>
        <w:tabs>
          <w:tab w:val="left" w:pos="6122"/>
          <w:tab w:val="left" w:pos="7742"/>
        </w:tabs>
        <w:ind w:left="3062" w:hanging="3062"/>
        <w:rPr>
          <w:rFonts w:ascii="Arial" w:hAnsi="Arial"/>
          <w:b/>
          <w:sz w:val="18"/>
          <w:szCs w:val="18"/>
        </w:rPr>
      </w:pPr>
    </w:p>
    <w:p w14:paraId="1EA9A70B" w14:textId="7B7530C5" w:rsidR="009D6ADA" w:rsidRDefault="006E621A">
      <w:pPr>
        <w:pStyle w:val="Standard"/>
        <w:tabs>
          <w:tab w:val="left" w:pos="6122"/>
          <w:tab w:val="left" w:pos="7742"/>
        </w:tabs>
        <w:ind w:left="3062" w:hanging="3062"/>
      </w:pPr>
      <w:r>
        <w:rPr>
          <w:rFonts w:ascii="Arial" w:hAnsi="Arial"/>
          <w:sz w:val="20"/>
        </w:rPr>
        <w:t>Zdrav. služba:</w:t>
      </w:r>
      <w:r>
        <w:rPr>
          <w:rFonts w:ascii="Arial" w:hAnsi="Arial"/>
          <w:sz w:val="20"/>
        </w:rPr>
        <w:tab/>
      </w:r>
      <w:r w:rsidR="00EF50CC">
        <w:rPr>
          <w:rFonts w:ascii="Arial" w:hAnsi="Arial"/>
          <w:sz w:val="20"/>
        </w:rPr>
        <w:t>MUDr. Martin Švec</w:t>
      </w:r>
    </w:p>
    <w:p w14:paraId="00C22035" w14:textId="22CCE4AD" w:rsidR="009D6ADA" w:rsidRDefault="009D6ADA" w:rsidP="0011253A">
      <w:pPr>
        <w:pStyle w:val="Standard"/>
        <w:tabs>
          <w:tab w:val="left" w:pos="6122"/>
          <w:tab w:val="left" w:pos="7742"/>
        </w:tabs>
        <w:rPr>
          <w:rFonts w:ascii="Arial" w:hAnsi="Arial"/>
          <w:sz w:val="16"/>
          <w:szCs w:val="16"/>
        </w:rPr>
      </w:pPr>
    </w:p>
    <w:p w14:paraId="325A391E" w14:textId="77777777" w:rsidR="009D6ADA" w:rsidRDefault="006E621A">
      <w:pPr>
        <w:pStyle w:val="Standard"/>
        <w:tabs>
          <w:tab w:val="left" w:pos="6122"/>
          <w:tab w:val="left" w:pos="7742"/>
        </w:tabs>
        <w:ind w:left="3062" w:hanging="3062"/>
        <w:jc w:val="both"/>
      </w:pPr>
      <w:r>
        <w:rPr>
          <w:rFonts w:ascii="Arial" w:hAnsi="Arial"/>
          <w:sz w:val="20"/>
        </w:rPr>
        <w:t>Sbor rozhodčích:</w:t>
      </w:r>
      <w:r>
        <w:rPr>
          <w:rFonts w:ascii="Arial" w:hAnsi="Arial"/>
          <w:sz w:val="20"/>
        </w:rPr>
        <w:tab/>
        <w:t>zajistí pořadatel</w:t>
      </w:r>
    </w:p>
    <w:p w14:paraId="4A4E0B26" w14:textId="77777777" w:rsidR="009D6ADA" w:rsidRDefault="009D6ADA">
      <w:pPr>
        <w:pStyle w:val="Standard"/>
        <w:tabs>
          <w:tab w:val="left" w:pos="6122"/>
          <w:tab w:val="left" w:pos="7742"/>
        </w:tabs>
        <w:ind w:left="3062" w:hanging="3062"/>
        <w:jc w:val="both"/>
        <w:rPr>
          <w:rFonts w:ascii="Arial" w:hAnsi="Arial"/>
          <w:sz w:val="16"/>
          <w:szCs w:val="16"/>
        </w:rPr>
      </w:pPr>
    </w:p>
    <w:p w14:paraId="50E98DD0" w14:textId="77777777" w:rsidR="00844D14" w:rsidRPr="00A81FAC" w:rsidRDefault="00844D14" w:rsidP="00535F2A">
      <w:pPr>
        <w:pStyle w:val="Standard"/>
        <w:tabs>
          <w:tab w:val="left" w:pos="6122"/>
          <w:tab w:val="left" w:pos="7742"/>
        </w:tabs>
        <w:ind w:left="3062" w:hanging="3062"/>
        <w:rPr>
          <w:rFonts w:ascii="Arial" w:hAnsi="Arial"/>
          <w:szCs w:val="32"/>
        </w:rPr>
      </w:pPr>
    </w:p>
    <w:p w14:paraId="0C5F96A4" w14:textId="77777777" w:rsidR="00DF0408" w:rsidRDefault="00DF0408" w:rsidP="00C96571">
      <w:pPr>
        <w:pStyle w:val="Standard"/>
        <w:tabs>
          <w:tab w:val="left" w:pos="6122"/>
          <w:tab w:val="left" w:pos="7742"/>
        </w:tabs>
        <w:ind w:left="3062" w:hanging="3062"/>
        <w:jc w:val="center"/>
        <w:rPr>
          <w:rFonts w:ascii="Arial" w:hAnsi="Arial"/>
          <w:b/>
          <w:bCs/>
          <w:szCs w:val="32"/>
        </w:rPr>
      </w:pPr>
    </w:p>
    <w:p w14:paraId="595E21BD" w14:textId="77777777" w:rsidR="00DF0408" w:rsidRDefault="00DF0408" w:rsidP="00C96571">
      <w:pPr>
        <w:pStyle w:val="Standard"/>
        <w:tabs>
          <w:tab w:val="left" w:pos="6122"/>
          <w:tab w:val="left" w:pos="7742"/>
        </w:tabs>
        <w:ind w:left="3062" w:hanging="3062"/>
        <w:jc w:val="center"/>
        <w:rPr>
          <w:rFonts w:ascii="Arial" w:hAnsi="Arial"/>
          <w:b/>
          <w:bCs/>
          <w:szCs w:val="32"/>
        </w:rPr>
      </w:pPr>
    </w:p>
    <w:p w14:paraId="58379112" w14:textId="77777777" w:rsidR="003854D9" w:rsidRDefault="003854D9" w:rsidP="00C96571">
      <w:pPr>
        <w:pStyle w:val="Standard"/>
        <w:tabs>
          <w:tab w:val="left" w:pos="6122"/>
          <w:tab w:val="left" w:pos="7742"/>
        </w:tabs>
        <w:ind w:left="3062" w:hanging="3062"/>
        <w:jc w:val="center"/>
        <w:rPr>
          <w:rFonts w:ascii="Arial" w:hAnsi="Arial"/>
          <w:b/>
          <w:bCs/>
          <w:szCs w:val="32"/>
        </w:rPr>
      </w:pPr>
    </w:p>
    <w:p w14:paraId="3AE5E57E" w14:textId="77777777" w:rsidR="003854D9" w:rsidRDefault="003854D9" w:rsidP="00C96571">
      <w:pPr>
        <w:pStyle w:val="Standard"/>
        <w:tabs>
          <w:tab w:val="left" w:pos="6122"/>
          <w:tab w:val="left" w:pos="7742"/>
        </w:tabs>
        <w:ind w:left="3062" w:hanging="3062"/>
        <w:jc w:val="center"/>
        <w:rPr>
          <w:rFonts w:ascii="Arial" w:hAnsi="Arial"/>
          <w:b/>
          <w:bCs/>
          <w:szCs w:val="32"/>
        </w:rPr>
      </w:pPr>
    </w:p>
    <w:p w14:paraId="7D94E500" w14:textId="77777777" w:rsidR="003854D9" w:rsidRDefault="003854D9" w:rsidP="00C96571">
      <w:pPr>
        <w:pStyle w:val="Standard"/>
        <w:tabs>
          <w:tab w:val="left" w:pos="6122"/>
          <w:tab w:val="left" w:pos="7742"/>
        </w:tabs>
        <w:ind w:left="3062" w:hanging="3062"/>
        <w:jc w:val="center"/>
        <w:rPr>
          <w:rFonts w:ascii="Arial" w:hAnsi="Arial"/>
          <w:b/>
          <w:bCs/>
          <w:szCs w:val="32"/>
        </w:rPr>
      </w:pPr>
    </w:p>
    <w:p w14:paraId="0309A262" w14:textId="77777777" w:rsidR="00DF0408" w:rsidRDefault="00DF0408" w:rsidP="00C96571">
      <w:pPr>
        <w:pStyle w:val="Standard"/>
        <w:tabs>
          <w:tab w:val="left" w:pos="6122"/>
          <w:tab w:val="left" w:pos="7742"/>
        </w:tabs>
        <w:ind w:left="3062" w:hanging="3062"/>
        <w:jc w:val="center"/>
        <w:rPr>
          <w:rFonts w:ascii="Arial" w:hAnsi="Arial"/>
          <w:b/>
          <w:bCs/>
          <w:szCs w:val="32"/>
        </w:rPr>
      </w:pPr>
    </w:p>
    <w:p w14:paraId="637167D5" w14:textId="77777777" w:rsidR="00DF0408" w:rsidRDefault="00DF0408" w:rsidP="00C96571">
      <w:pPr>
        <w:pStyle w:val="Standard"/>
        <w:tabs>
          <w:tab w:val="left" w:pos="6122"/>
          <w:tab w:val="left" w:pos="7742"/>
        </w:tabs>
        <w:ind w:left="3062" w:hanging="3062"/>
        <w:jc w:val="center"/>
        <w:rPr>
          <w:rFonts w:ascii="Arial" w:hAnsi="Arial"/>
          <w:b/>
          <w:bCs/>
          <w:szCs w:val="32"/>
        </w:rPr>
      </w:pPr>
    </w:p>
    <w:p w14:paraId="2F0E9ACB" w14:textId="4D8402F6" w:rsidR="009D6ADA" w:rsidRPr="00A81FAC" w:rsidRDefault="00C96571" w:rsidP="00004DFB">
      <w:pPr>
        <w:pStyle w:val="Standard"/>
        <w:tabs>
          <w:tab w:val="left" w:pos="6122"/>
          <w:tab w:val="left" w:pos="7742"/>
        </w:tabs>
        <w:jc w:val="center"/>
        <w:rPr>
          <w:sz w:val="32"/>
          <w:szCs w:val="32"/>
        </w:rPr>
      </w:pPr>
      <w:r w:rsidRPr="00A81FAC">
        <w:rPr>
          <w:rFonts w:ascii="Arial" w:hAnsi="Arial"/>
          <w:b/>
          <w:bCs/>
          <w:szCs w:val="32"/>
        </w:rPr>
        <w:t>Vážní listiny odeslat do</w:t>
      </w:r>
      <w:r w:rsidR="00A81FAC" w:rsidRPr="00A81FAC">
        <w:rPr>
          <w:rFonts w:ascii="Arial" w:hAnsi="Arial"/>
          <w:b/>
          <w:bCs/>
          <w:szCs w:val="32"/>
        </w:rPr>
        <w:t xml:space="preserve"> </w:t>
      </w:r>
      <w:r w:rsidR="00A81FAC" w:rsidRPr="00A81FAC">
        <w:rPr>
          <w:rFonts w:ascii="Arial" w:hAnsi="Arial"/>
          <w:b/>
          <w:bCs/>
          <w:szCs w:val="32"/>
          <w:u w:val="single"/>
        </w:rPr>
        <w:t>středy</w:t>
      </w:r>
      <w:r w:rsidRPr="00A81FAC">
        <w:rPr>
          <w:rFonts w:ascii="Arial" w:hAnsi="Arial"/>
          <w:b/>
          <w:bCs/>
          <w:szCs w:val="32"/>
          <w:u w:val="single"/>
        </w:rPr>
        <w:t xml:space="preserve"> </w:t>
      </w:r>
      <w:r w:rsidR="00984C10">
        <w:rPr>
          <w:rFonts w:ascii="Arial" w:hAnsi="Arial"/>
          <w:b/>
          <w:bCs/>
          <w:szCs w:val="32"/>
          <w:u w:val="single"/>
        </w:rPr>
        <w:t>27</w:t>
      </w:r>
      <w:r w:rsidRPr="00A81FAC">
        <w:rPr>
          <w:rFonts w:ascii="Arial" w:hAnsi="Arial"/>
          <w:b/>
          <w:bCs/>
          <w:szCs w:val="32"/>
          <w:u w:val="single"/>
        </w:rPr>
        <w:t>.</w:t>
      </w:r>
      <w:r w:rsidR="00A81FAC" w:rsidRPr="00A81FAC">
        <w:rPr>
          <w:rFonts w:ascii="Arial" w:hAnsi="Arial"/>
          <w:b/>
          <w:bCs/>
          <w:szCs w:val="32"/>
          <w:u w:val="single"/>
        </w:rPr>
        <w:t xml:space="preserve"> </w:t>
      </w:r>
      <w:r w:rsidR="00984C10">
        <w:rPr>
          <w:rFonts w:ascii="Arial" w:hAnsi="Arial"/>
          <w:b/>
          <w:bCs/>
          <w:szCs w:val="32"/>
          <w:u w:val="single"/>
        </w:rPr>
        <w:t>5</w:t>
      </w:r>
      <w:r w:rsidRPr="00A81FAC">
        <w:rPr>
          <w:rFonts w:ascii="Arial" w:hAnsi="Arial"/>
          <w:b/>
          <w:bCs/>
          <w:szCs w:val="32"/>
          <w:u w:val="single"/>
        </w:rPr>
        <w:t>.</w:t>
      </w:r>
      <w:r w:rsidR="00A81FAC" w:rsidRPr="00A81FAC">
        <w:rPr>
          <w:rFonts w:ascii="Arial" w:hAnsi="Arial"/>
          <w:b/>
          <w:bCs/>
          <w:szCs w:val="32"/>
          <w:u w:val="single"/>
        </w:rPr>
        <w:t xml:space="preserve"> </w:t>
      </w:r>
      <w:r w:rsidRPr="00A81FAC">
        <w:rPr>
          <w:rFonts w:ascii="Arial" w:hAnsi="Arial"/>
          <w:b/>
          <w:bCs/>
          <w:szCs w:val="32"/>
          <w:u w:val="single"/>
        </w:rPr>
        <w:t>202</w:t>
      </w:r>
      <w:r w:rsidR="00464DBC">
        <w:rPr>
          <w:rFonts w:ascii="Arial" w:hAnsi="Arial"/>
          <w:b/>
          <w:bCs/>
          <w:szCs w:val="32"/>
          <w:u w:val="single"/>
        </w:rPr>
        <w:t>6</w:t>
      </w:r>
      <w:r w:rsidRPr="00A81FAC">
        <w:rPr>
          <w:rFonts w:ascii="Arial" w:hAnsi="Arial"/>
          <w:b/>
          <w:bCs/>
          <w:szCs w:val="32"/>
        </w:rPr>
        <w:t xml:space="preserve"> </w:t>
      </w:r>
      <w:r w:rsidRPr="00A81FAC">
        <w:rPr>
          <w:rFonts w:ascii="Arial" w:hAnsi="Arial"/>
          <w:szCs w:val="32"/>
        </w:rPr>
        <w:t>na email</w:t>
      </w:r>
      <w:r w:rsidR="00844D14" w:rsidRPr="00A81FAC">
        <w:rPr>
          <w:rFonts w:ascii="Arial" w:hAnsi="Arial"/>
          <w:b/>
          <w:bCs/>
          <w:szCs w:val="32"/>
        </w:rPr>
        <w:t xml:space="preserve"> </w:t>
      </w:r>
      <w:r w:rsidR="00725F25" w:rsidRPr="00A81FAC">
        <w:rPr>
          <w:rFonts w:ascii="Arial" w:hAnsi="Arial"/>
          <w:b/>
          <w:bCs/>
          <w:szCs w:val="32"/>
        </w:rPr>
        <w:t>wrestling.olomouc@email.cz</w:t>
      </w:r>
      <w:r w:rsidR="00A81FAC" w:rsidRPr="00A81FAC">
        <w:rPr>
          <w:rFonts w:ascii="Arial" w:hAnsi="Arial"/>
          <w:b/>
          <w:bCs/>
          <w:szCs w:val="32"/>
        </w:rPr>
        <w:t>!!!</w:t>
      </w:r>
    </w:p>
    <w:p w14:paraId="5E5521C8" w14:textId="57C8BB6A" w:rsidR="009D6ADA" w:rsidRDefault="009D6ADA">
      <w:pPr>
        <w:pStyle w:val="Standard"/>
        <w:tabs>
          <w:tab w:val="left" w:pos="6122"/>
          <w:tab w:val="left" w:pos="7742"/>
          <w:tab w:val="right" w:pos="12422"/>
        </w:tabs>
        <w:ind w:left="3062" w:hanging="3062"/>
        <w:rPr>
          <w:rFonts w:ascii="Arial" w:hAnsi="Arial"/>
          <w:sz w:val="16"/>
          <w:szCs w:val="16"/>
        </w:rPr>
      </w:pPr>
    </w:p>
    <w:p w14:paraId="2D56044D" w14:textId="77777777" w:rsidR="00844D14" w:rsidRDefault="00844D14">
      <w:pPr>
        <w:pStyle w:val="Standard"/>
        <w:tabs>
          <w:tab w:val="left" w:pos="6122"/>
          <w:tab w:val="left" w:pos="7742"/>
        </w:tabs>
        <w:ind w:left="3062" w:hanging="3062"/>
        <w:rPr>
          <w:rFonts w:ascii="Arial" w:hAnsi="Arial"/>
          <w:sz w:val="20"/>
        </w:rPr>
      </w:pPr>
    </w:p>
    <w:p w14:paraId="02FDCCCD" w14:textId="6B288230" w:rsidR="009D6ADA" w:rsidRDefault="006E621A">
      <w:pPr>
        <w:pStyle w:val="Standard"/>
        <w:tabs>
          <w:tab w:val="left" w:pos="6122"/>
          <w:tab w:val="left" w:pos="7742"/>
        </w:tabs>
        <w:ind w:left="3062" w:hanging="3062"/>
      </w:pPr>
      <w:r>
        <w:rPr>
          <w:rFonts w:ascii="Arial" w:hAnsi="Arial"/>
          <w:sz w:val="20"/>
        </w:rPr>
        <w:t>Startovné:</w:t>
      </w:r>
      <w:r>
        <w:rPr>
          <w:rFonts w:ascii="Arial" w:hAnsi="Arial"/>
          <w:sz w:val="20"/>
        </w:rPr>
        <w:tab/>
      </w:r>
      <w:r w:rsidR="00464DBC">
        <w:rPr>
          <w:rFonts w:ascii="Arial" w:hAnsi="Arial"/>
          <w:sz w:val="20"/>
        </w:rPr>
        <w:t>25</w:t>
      </w:r>
      <w:r>
        <w:rPr>
          <w:rFonts w:ascii="Arial" w:hAnsi="Arial"/>
          <w:sz w:val="20"/>
        </w:rPr>
        <w:t>0,- Kč/závodník</w:t>
      </w:r>
    </w:p>
    <w:p w14:paraId="5DA69176" w14:textId="77777777" w:rsidR="009D6ADA" w:rsidRDefault="009D6ADA">
      <w:pPr>
        <w:pStyle w:val="Standard"/>
        <w:tabs>
          <w:tab w:val="left" w:pos="6122"/>
          <w:tab w:val="left" w:pos="7742"/>
        </w:tabs>
        <w:ind w:left="3062" w:hanging="3062"/>
        <w:rPr>
          <w:rFonts w:ascii="Arial" w:hAnsi="Arial"/>
          <w:sz w:val="16"/>
          <w:szCs w:val="16"/>
        </w:rPr>
      </w:pPr>
    </w:p>
    <w:p w14:paraId="5A275687" w14:textId="77777777" w:rsidR="009D6ADA" w:rsidRDefault="006E621A">
      <w:pPr>
        <w:pStyle w:val="Standard"/>
        <w:tabs>
          <w:tab w:val="left" w:pos="6122"/>
          <w:tab w:val="left" w:pos="7742"/>
          <w:tab w:val="right" w:pos="12422"/>
        </w:tabs>
        <w:ind w:left="3062" w:hanging="3062"/>
        <w:rPr>
          <w:rFonts w:ascii="Arial" w:hAnsi="Arial"/>
          <w:sz w:val="20"/>
        </w:rPr>
      </w:pPr>
      <w:r>
        <w:rPr>
          <w:rFonts w:ascii="Arial" w:hAnsi="Arial"/>
          <w:sz w:val="20"/>
        </w:rPr>
        <w:t>Ceny:</w:t>
      </w:r>
      <w:r>
        <w:rPr>
          <w:rFonts w:ascii="Arial" w:hAnsi="Arial"/>
          <w:sz w:val="20"/>
        </w:rPr>
        <w:tab/>
        <w:t xml:space="preserve">jednotlivci I. II. </w:t>
      </w:r>
      <w:proofErr w:type="spellStart"/>
      <w:r>
        <w:rPr>
          <w:rFonts w:ascii="Arial" w:hAnsi="Arial"/>
          <w:sz w:val="20"/>
        </w:rPr>
        <w:t>lII</w:t>
      </w:r>
      <w:proofErr w:type="spellEnd"/>
      <w:r>
        <w:rPr>
          <w:rFonts w:ascii="Arial" w:hAnsi="Arial"/>
          <w:sz w:val="20"/>
        </w:rPr>
        <w:t>. místo diplom a medaile.</w:t>
      </w:r>
    </w:p>
    <w:p w14:paraId="4D53BE86" w14:textId="1FE24D84" w:rsidR="00A81FAC" w:rsidRDefault="00A81FAC">
      <w:pPr>
        <w:pStyle w:val="Standard"/>
        <w:tabs>
          <w:tab w:val="left" w:pos="6122"/>
          <w:tab w:val="left" w:pos="7742"/>
          <w:tab w:val="right" w:pos="12422"/>
        </w:tabs>
        <w:ind w:left="3062" w:hanging="3062"/>
      </w:pPr>
      <w:r>
        <w:rPr>
          <w:rFonts w:ascii="Arial" w:hAnsi="Arial"/>
          <w:sz w:val="20"/>
        </w:rPr>
        <w:tab/>
        <w:t xml:space="preserve">oddíly I. II. </w:t>
      </w:r>
      <w:proofErr w:type="spellStart"/>
      <w:r>
        <w:rPr>
          <w:rFonts w:ascii="Arial" w:hAnsi="Arial"/>
          <w:sz w:val="20"/>
        </w:rPr>
        <w:t>lII</w:t>
      </w:r>
      <w:proofErr w:type="spellEnd"/>
      <w:r>
        <w:rPr>
          <w:rFonts w:ascii="Arial" w:hAnsi="Arial"/>
          <w:sz w:val="20"/>
        </w:rPr>
        <w:t>. místo pohár</w:t>
      </w:r>
    </w:p>
    <w:p w14:paraId="322F50C9" w14:textId="77777777" w:rsidR="009D6ADA" w:rsidRDefault="009D6ADA">
      <w:pPr>
        <w:pStyle w:val="Standard"/>
        <w:tabs>
          <w:tab w:val="left" w:pos="6122"/>
          <w:tab w:val="left" w:pos="7742"/>
          <w:tab w:val="right" w:pos="12422"/>
        </w:tabs>
        <w:ind w:left="3062" w:hanging="3062"/>
        <w:rPr>
          <w:rFonts w:ascii="Arial" w:hAnsi="Arial"/>
          <w:sz w:val="20"/>
        </w:rPr>
      </w:pPr>
    </w:p>
    <w:p w14:paraId="6AF2F117" w14:textId="507F9B53" w:rsidR="00DF0408" w:rsidRPr="00DF0408" w:rsidRDefault="00725F25" w:rsidP="00DF0408">
      <w:pPr>
        <w:pStyle w:val="Standard"/>
        <w:tabs>
          <w:tab w:val="left" w:pos="4620"/>
          <w:tab w:val="left" w:pos="6600"/>
          <w:tab w:val="left" w:pos="8220"/>
        </w:tabs>
        <w:spacing w:after="120"/>
        <w:ind w:left="3544" w:hanging="3544"/>
      </w:pPr>
      <w:r>
        <w:rPr>
          <w:rFonts w:ascii="Arial" w:hAnsi="Arial" w:cs="Arial"/>
          <w:sz w:val="20"/>
          <w:szCs w:val="20"/>
        </w:rPr>
        <w:t>Harmonogram soutěže</w:t>
      </w:r>
      <w:r w:rsidR="00A81FAC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</w:t>
      </w:r>
      <w:r w:rsidR="00984C1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8:30 – 9:30 hod. registrace a kontrola hmotnosti</w:t>
      </w:r>
    </w:p>
    <w:p w14:paraId="5E17E561" w14:textId="0517E650" w:rsidR="009D6ADA" w:rsidRDefault="00DF0408">
      <w:pPr>
        <w:pStyle w:val="Standard"/>
        <w:tabs>
          <w:tab w:val="left" w:pos="4620"/>
          <w:tab w:val="left" w:pos="6600"/>
          <w:tab w:val="left" w:pos="8220"/>
        </w:tabs>
        <w:spacing w:after="120"/>
        <w:ind w:left="3540" w:hanging="3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9:30 –10:30 hod. příprava tabulek</w:t>
      </w:r>
    </w:p>
    <w:p w14:paraId="368E95B6" w14:textId="3A5ADD4A" w:rsidR="002D0297" w:rsidRDefault="002D0297">
      <w:pPr>
        <w:pStyle w:val="Standard"/>
        <w:tabs>
          <w:tab w:val="left" w:pos="4620"/>
          <w:tab w:val="left" w:pos="6600"/>
          <w:tab w:val="left" w:pos="8220"/>
        </w:tabs>
        <w:spacing w:after="120"/>
        <w:ind w:left="3540" w:hanging="3540"/>
      </w:pPr>
      <w:r>
        <w:rPr>
          <w:rFonts w:ascii="Arial" w:hAnsi="Arial" w:cs="Arial"/>
          <w:sz w:val="20"/>
          <w:szCs w:val="20"/>
        </w:rPr>
        <w:tab/>
        <w:t>10:10 – 10:30 porada trenérů a rozhodčích</w:t>
      </w:r>
    </w:p>
    <w:p w14:paraId="55C7A456" w14:textId="0CC17BBA" w:rsidR="009D6ADA" w:rsidRDefault="00725F25">
      <w:pPr>
        <w:pStyle w:val="Standard"/>
        <w:tabs>
          <w:tab w:val="left" w:pos="4620"/>
          <w:tab w:val="left" w:pos="6600"/>
          <w:tab w:val="left" w:pos="8220"/>
        </w:tabs>
        <w:spacing w:after="120"/>
        <w:ind w:left="3540" w:hanging="3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10:30 hod. zahájení soutěže (na </w:t>
      </w:r>
      <w:r w:rsidR="00EA54EE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 žíněnkách)</w:t>
      </w:r>
    </w:p>
    <w:p w14:paraId="52EAF9E3" w14:textId="77777777" w:rsidR="00894CEE" w:rsidRDefault="00894CEE">
      <w:pPr>
        <w:pStyle w:val="Standard"/>
        <w:ind w:left="2832" w:hanging="2832"/>
        <w:rPr>
          <w:rFonts w:ascii="Arial" w:hAnsi="Arial" w:cs="Arial"/>
          <w:sz w:val="20"/>
          <w:szCs w:val="20"/>
        </w:rPr>
      </w:pPr>
    </w:p>
    <w:p w14:paraId="607656D9" w14:textId="6B0C5377" w:rsidR="009D6ADA" w:rsidRDefault="006E621A">
      <w:pPr>
        <w:pStyle w:val="Standard"/>
        <w:ind w:left="2832" w:hanging="2832"/>
      </w:pPr>
      <w:r>
        <w:rPr>
          <w:rFonts w:ascii="Arial" w:hAnsi="Arial" w:cs="Arial"/>
          <w:sz w:val="20"/>
          <w:szCs w:val="20"/>
        </w:rPr>
        <w:t>Poznámka: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V nejmenovaných bodech platí ustanovení „Soutěžního řádu SZČR“ a všech jeho doplňků, včetně předpisů s nimi souvisejících.</w:t>
      </w:r>
      <w:r>
        <w:rPr>
          <w:rFonts w:ascii="Arial" w:hAnsi="Arial" w:cs="Arial"/>
          <w:sz w:val="20"/>
          <w:szCs w:val="20"/>
        </w:rPr>
        <w:br/>
      </w:r>
    </w:p>
    <w:p w14:paraId="16A3859E" w14:textId="77777777" w:rsidR="0008273E" w:rsidRDefault="0008273E">
      <w:pPr>
        <w:pStyle w:val="Standard"/>
        <w:rPr>
          <w:rFonts w:ascii="Arial" w:hAnsi="Arial" w:cs="Arial"/>
          <w:sz w:val="20"/>
          <w:szCs w:val="20"/>
        </w:rPr>
      </w:pPr>
    </w:p>
    <w:p w14:paraId="36EEBBFE" w14:textId="1F2F6C40" w:rsidR="009D6ADA" w:rsidRDefault="006E621A">
      <w:pPr>
        <w:pStyle w:val="Standard"/>
      </w:pPr>
      <w:r>
        <w:rPr>
          <w:rFonts w:ascii="Arial" w:hAnsi="Arial" w:cs="Arial"/>
          <w:sz w:val="20"/>
          <w:szCs w:val="20"/>
        </w:rPr>
        <w:t>Zvláštní ustanovení: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Rozpis schválen STK SZČR elektronicky dne: </w:t>
      </w:r>
      <w:r w:rsidR="003854D9">
        <w:rPr>
          <w:rFonts w:ascii="Arial" w:hAnsi="Arial" w:cs="Arial"/>
          <w:sz w:val="20"/>
          <w:szCs w:val="20"/>
        </w:rPr>
        <w:t>16.04.2026.</w:t>
      </w:r>
    </w:p>
    <w:p w14:paraId="7FAECE18" w14:textId="77777777" w:rsidR="009D6ADA" w:rsidRDefault="009D6ADA">
      <w:pPr>
        <w:pStyle w:val="Standard"/>
        <w:tabs>
          <w:tab w:val="left" w:pos="4140"/>
          <w:tab w:val="left" w:pos="6120"/>
          <w:tab w:val="left" w:pos="7740"/>
        </w:tabs>
        <w:spacing w:after="120"/>
        <w:ind w:left="3060" w:hanging="3060"/>
        <w:jc w:val="center"/>
        <w:rPr>
          <w:rFonts w:ascii="Arial" w:hAnsi="Arial" w:cs="Arial"/>
          <w:b/>
          <w:sz w:val="18"/>
          <w:szCs w:val="18"/>
        </w:rPr>
      </w:pPr>
    </w:p>
    <w:p w14:paraId="679B9FCA" w14:textId="2E713B99" w:rsidR="009D6ADA" w:rsidRDefault="009D6ADA">
      <w:pPr>
        <w:pStyle w:val="Standard"/>
        <w:tabs>
          <w:tab w:val="center" w:pos="2160"/>
          <w:tab w:val="center" w:pos="6840"/>
        </w:tabs>
        <w:rPr>
          <w:rFonts w:ascii="Arial" w:hAnsi="Arial" w:cs="Arial"/>
          <w:sz w:val="16"/>
          <w:szCs w:val="16"/>
        </w:rPr>
      </w:pPr>
    </w:p>
    <w:p w14:paraId="49081D18" w14:textId="57510A9E" w:rsidR="0011253A" w:rsidRDefault="0011253A">
      <w:pPr>
        <w:pStyle w:val="Standard"/>
        <w:tabs>
          <w:tab w:val="center" w:pos="2160"/>
          <w:tab w:val="center" w:pos="6840"/>
        </w:tabs>
        <w:rPr>
          <w:rFonts w:ascii="Arial" w:hAnsi="Arial" w:cs="Arial"/>
          <w:sz w:val="16"/>
          <w:szCs w:val="16"/>
        </w:rPr>
      </w:pPr>
    </w:p>
    <w:p w14:paraId="09CBAEC3" w14:textId="77777777" w:rsidR="004C126E" w:rsidRDefault="004C126E">
      <w:pPr>
        <w:pStyle w:val="Standard"/>
        <w:tabs>
          <w:tab w:val="center" w:pos="2160"/>
          <w:tab w:val="center" w:pos="6840"/>
        </w:tabs>
        <w:rPr>
          <w:rFonts w:ascii="Arial" w:hAnsi="Arial" w:cs="Arial"/>
          <w:sz w:val="16"/>
          <w:szCs w:val="16"/>
        </w:rPr>
      </w:pPr>
    </w:p>
    <w:p w14:paraId="14EB4D08" w14:textId="77777777" w:rsidR="004C126E" w:rsidRDefault="004C126E">
      <w:pPr>
        <w:pStyle w:val="Standard"/>
        <w:tabs>
          <w:tab w:val="center" w:pos="2160"/>
          <w:tab w:val="center" w:pos="6840"/>
        </w:tabs>
        <w:rPr>
          <w:rFonts w:ascii="Arial" w:hAnsi="Arial" w:cs="Arial"/>
          <w:sz w:val="16"/>
          <w:szCs w:val="16"/>
        </w:rPr>
      </w:pPr>
    </w:p>
    <w:p w14:paraId="5B1134A0" w14:textId="3E1CC72D" w:rsidR="0011253A" w:rsidRDefault="0011253A">
      <w:pPr>
        <w:pStyle w:val="Standard"/>
        <w:tabs>
          <w:tab w:val="center" w:pos="2160"/>
          <w:tab w:val="center" w:pos="6840"/>
        </w:tabs>
        <w:rPr>
          <w:rFonts w:ascii="Arial" w:hAnsi="Arial" w:cs="Arial"/>
          <w:sz w:val="16"/>
          <w:szCs w:val="16"/>
        </w:rPr>
      </w:pPr>
    </w:p>
    <w:p w14:paraId="4E8E6496" w14:textId="77777777" w:rsidR="0011253A" w:rsidRDefault="0011253A">
      <w:pPr>
        <w:pStyle w:val="Standard"/>
        <w:tabs>
          <w:tab w:val="center" w:pos="2160"/>
          <w:tab w:val="center" w:pos="6840"/>
        </w:tabs>
        <w:rPr>
          <w:rFonts w:ascii="Arial" w:hAnsi="Arial" w:cs="Arial"/>
          <w:sz w:val="16"/>
          <w:szCs w:val="16"/>
        </w:rPr>
      </w:pPr>
    </w:p>
    <w:p w14:paraId="584DF34E" w14:textId="3E7CC0B3" w:rsidR="009D6ADA" w:rsidRDefault="006E621A">
      <w:pPr>
        <w:pStyle w:val="Standard"/>
        <w:tabs>
          <w:tab w:val="center" w:pos="2160"/>
          <w:tab w:val="center" w:pos="684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                         </w:t>
      </w:r>
      <w:r w:rsidR="0008273E">
        <w:rPr>
          <w:rFonts w:ascii="Arial" w:hAnsi="Arial" w:cs="Arial"/>
          <w:sz w:val="20"/>
          <w:szCs w:val="20"/>
        </w:rPr>
        <w:t xml:space="preserve">Mgr. Radek </w:t>
      </w:r>
      <w:proofErr w:type="spellStart"/>
      <w:r w:rsidR="0008273E">
        <w:rPr>
          <w:rFonts w:ascii="Arial" w:hAnsi="Arial" w:cs="Arial"/>
          <w:sz w:val="20"/>
          <w:szCs w:val="20"/>
        </w:rPr>
        <w:t>Hloch</w:t>
      </w:r>
      <w:proofErr w:type="spellEnd"/>
      <w:r>
        <w:rPr>
          <w:rFonts w:ascii="Arial" w:hAnsi="Arial" w:cs="Arial"/>
          <w:sz w:val="20"/>
          <w:szCs w:val="20"/>
        </w:rPr>
        <w:tab/>
      </w:r>
      <w:r w:rsidR="004C126E">
        <w:rPr>
          <w:rFonts w:ascii="Arial" w:hAnsi="Arial" w:cs="Arial"/>
          <w:sz w:val="20"/>
          <w:szCs w:val="20"/>
        </w:rPr>
        <w:t>Mgr. Ondřej Michna</w:t>
      </w:r>
    </w:p>
    <w:p w14:paraId="2BB43408" w14:textId="79A65E35" w:rsidR="0011253A" w:rsidRDefault="006E621A" w:rsidP="00BB665C">
      <w:pPr>
        <w:pStyle w:val="Standard"/>
        <w:tabs>
          <w:tab w:val="center" w:pos="2160"/>
          <w:tab w:val="center" w:pos="6840"/>
        </w:tabs>
        <w:ind w:left="141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         předseda </w:t>
      </w:r>
      <w:r w:rsidR="00BB665C">
        <w:rPr>
          <w:rFonts w:ascii="Arial" w:hAnsi="Arial" w:cs="Arial"/>
          <w:sz w:val="20"/>
          <w:szCs w:val="20"/>
        </w:rPr>
        <w:t>oddílu zápas</w:t>
      </w:r>
      <w:r w:rsidR="00CC3FF1">
        <w:rPr>
          <w:rFonts w:ascii="Arial" w:hAnsi="Arial" w:cs="Arial"/>
          <w:sz w:val="20"/>
          <w:szCs w:val="20"/>
        </w:rPr>
        <w:t>u</w:t>
      </w:r>
      <w:r w:rsidR="004C126E">
        <w:rPr>
          <w:rFonts w:ascii="Arial" w:hAnsi="Arial" w:cs="Arial"/>
          <w:sz w:val="20"/>
          <w:szCs w:val="20"/>
        </w:rPr>
        <w:tab/>
        <w:t xml:space="preserve"> </w:t>
      </w:r>
      <w:r>
        <w:rPr>
          <w:rFonts w:ascii="Arial" w:hAnsi="Arial" w:cs="Arial"/>
          <w:sz w:val="20"/>
          <w:szCs w:val="20"/>
        </w:rPr>
        <w:t>předseda STK SZČR</w:t>
      </w:r>
    </w:p>
    <w:p w14:paraId="09EF33A2" w14:textId="19CDDA46" w:rsidR="00BB665C" w:rsidRPr="0011253A" w:rsidRDefault="00BB665C" w:rsidP="00BB665C">
      <w:pPr>
        <w:pStyle w:val="Standard"/>
        <w:tabs>
          <w:tab w:val="center" w:pos="2160"/>
          <w:tab w:val="center" w:pos="6840"/>
        </w:tabs>
        <w:ind w:left="141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           TJ Sokol Olomouc</w:t>
      </w:r>
    </w:p>
    <w:sectPr w:rsidR="00BB665C" w:rsidRPr="0011253A">
      <w:headerReference w:type="even" r:id="rId8"/>
      <w:headerReference w:type="default" r:id="rId9"/>
      <w:headerReference w:type="first" r:id="rId10"/>
      <w:pgSz w:w="11906" w:h="16838"/>
      <w:pgMar w:top="539" w:right="926" w:bottom="709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0CF65" w14:textId="77777777" w:rsidR="006D7150" w:rsidRDefault="006D7150">
      <w:r>
        <w:separator/>
      </w:r>
    </w:p>
  </w:endnote>
  <w:endnote w:type="continuationSeparator" w:id="0">
    <w:p w14:paraId="300E7D37" w14:textId="77777777" w:rsidR="006D7150" w:rsidRDefault="006D7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E4E58" w14:textId="77777777" w:rsidR="006D7150" w:rsidRDefault="006D7150">
      <w:r>
        <w:rPr>
          <w:color w:val="000000"/>
        </w:rPr>
        <w:separator/>
      </w:r>
    </w:p>
  </w:footnote>
  <w:footnote w:type="continuationSeparator" w:id="0">
    <w:p w14:paraId="1EEA5BF1" w14:textId="77777777" w:rsidR="006D7150" w:rsidRDefault="006D71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BDC49" w14:textId="5D6E2828" w:rsidR="00725F25" w:rsidRDefault="00000000">
    <w:pPr>
      <w:pStyle w:val="Zhlav"/>
    </w:pPr>
    <w:r>
      <w:rPr>
        <w:noProof/>
      </w:rPr>
      <w:pict w14:anchorId="6607637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7637454" o:spid="_x0000_s1026" type="#_x0000_t75" style="position:absolute;margin-left:0;margin-top:0;width:476.5pt;height:674.6pt;z-index:-251657216;mso-position-horizontal:center;mso-position-horizontal-relative:margin;mso-position-vertical:center;mso-position-vertical-relative:margin" o:allowincell="f">
          <v:imagedata r:id="rId1" o:title="logo_olomouc_wrestling_club s výplní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1B633" w14:textId="6827B9EF" w:rsidR="00725F25" w:rsidRDefault="0011253A">
    <w:pPr>
      <w:pStyle w:val="Zhlav"/>
    </w:pPr>
    <w:r>
      <w:rPr>
        <w:noProof/>
      </w:rPr>
      <w:drawing>
        <wp:anchor distT="0" distB="0" distL="114300" distR="114300" simplePos="0" relativeHeight="251664384" behindDoc="1" locked="0" layoutInCell="1" allowOverlap="1" wp14:anchorId="05751C03" wp14:editId="6D5A7738">
          <wp:simplePos x="0" y="0"/>
          <wp:positionH relativeFrom="column">
            <wp:align>center</wp:align>
          </wp:positionH>
          <wp:positionV relativeFrom="paragraph">
            <wp:posOffset>-582930</wp:posOffset>
          </wp:positionV>
          <wp:extent cx="885600" cy="1256400"/>
          <wp:effectExtent l="0" t="0" r="0" b="0"/>
          <wp:wrapTight wrapText="bothSides">
            <wp:wrapPolygon edited="0">
              <wp:start x="9297" y="3931"/>
              <wp:lineTo x="7438" y="4914"/>
              <wp:lineTo x="0" y="10811"/>
              <wp:lineTo x="0" y="14087"/>
              <wp:lineTo x="7438" y="15070"/>
              <wp:lineTo x="9297" y="16708"/>
              <wp:lineTo x="9762" y="17363"/>
              <wp:lineTo x="12086" y="17363"/>
              <wp:lineTo x="12551" y="16708"/>
              <wp:lineTo x="14410" y="15070"/>
              <wp:lineTo x="20918" y="13759"/>
              <wp:lineTo x="20918" y="10811"/>
              <wp:lineTo x="19989" y="9501"/>
              <wp:lineTo x="17199" y="7207"/>
              <wp:lineTo x="13016" y="3931"/>
              <wp:lineTo x="9297" y="3931"/>
            </wp:wrapPolygon>
          </wp:wrapTight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600" cy="125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2E10EB9" wp14:editId="27B24E6A">
              <wp:simplePos x="0" y="0"/>
              <wp:positionH relativeFrom="column">
                <wp:posOffset>-929005</wp:posOffset>
              </wp:positionH>
              <wp:positionV relativeFrom="paragraph">
                <wp:posOffset>-220980</wp:posOffset>
              </wp:positionV>
              <wp:extent cx="7753350" cy="257175"/>
              <wp:effectExtent l="0" t="0" r="0" b="9525"/>
              <wp:wrapNone/>
              <wp:docPr id="1" name="Obdélní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53350" cy="257175"/>
                      </a:xfrm>
                      <a:prstGeom prst="rect">
                        <a:avLst/>
                      </a:prstGeom>
                      <a:solidFill>
                        <a:schemeClr val="accent2">
                          <a:lumMod val="7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403C5C9" id="Obdélník 1" o:spid="_x0000_s1026" style="position:absolute;margin-left:-73.15pt;margin-top:-17.4pt;width:610.5pt;height:20.2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" fillcolor="#c45911 [2405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C2E4798" wp14:editId="59A10E3A">
              <wp:simplePos x="0" y="0"/>
              <wp:positionH relativeFrom="column">
                <wp:posOffset>-929005</wp:posOffset>
              </wp:positionH>
              <wp:positionV relativeFrom="paragraph">
                <wp:posOffset>36195</wp:posOffset>
              </wp:positionV>
              <wp:extent cx="7753350" cy="257175"/>
              <wp:effectExtent l="0" t="0" r="0" b="9525"/>
              <wp:wrapNone/>
              <wp:docPr id="2" name="Obdélník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53350" cy="257175"/>
                      </a:xfrm>
                      <a:prstGeom prst="rect">
                        <a:avLst/>
                      </a:prstGeom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DA277E0" id="Obdélník 2" o:spid="_x0000_s1026" style="position:absolute;margin-left:-73.15pt;margin-top:2.85pt;width:610.5pt;height:20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" fillcolor="#0d0d0d [3069]" stroked="f" strokeweight="1pt"/>
          </w:pict>
        </mc:Fallback>
      </mc:AlternateContent>
    </w:r>
    <w:r w:rsidR="00000000">
      <w:rPr>
        <w:noProof/>
      </w:rPr>
      <w:pict w14:anchorId="4EED4F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7637455" o:spid="_x0000_s1027" type="#_x0000_t75" style="position:absolute;margin-left:0;margin-top:0;width:476.5pt;height:674.6pt;z-index:-251656192;mso-position-horizontal:center;mso-position-horizontal-relative:margin;mso-position-vertical:center;mso-position-vertical-relative:margin" o:allowincell="f">
          <v:imagedata r:id="rId2" o:title="logo_olomouc_wrestling_club s výplní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FF54C" w14:textId="1C49138F" w:rsidR="00725F25" w:rsidRDefault="00000000">
    <w:pPr>
      <w:pStyle w:val="Zhlav"/>
    </w:pPr>
    <w:r>
      <w:rPr>
        <w:noProof/>
      </w:rPr>
      <w:pict w14:anchorId="3A800C8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7637453" o:spid="_x0000_s1025" type="#_x0000_t75" style="position:absolute;margin-left:0;margin-top:0;width:476.5pt;height:674.6pt;z-index:-251658240;mso-position-horizontal:center;mso-position-horizontal-relative:margin;mso-position-vertical:center;mso-position-vertical-relative:margin" o:allowincell="f">
          <v:imagedata r:id="rId1" o:title="logo_olomouc_wrestling_club s výplní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91A07"/>
    <w:multiLevelType w:val="multilevel"/>
    <w:tmpl w:val="5E00B8F8"/>
    <w:styleLink w:val="WWNum1"/>
    <w:lvl w:ilvl="0">
      <w:start w:val="2"/>
      <w:numFmt w:val="decimal"/>
      <w:lvlText w:val="%1)"/>
      <w:lvlJc w:val="left"/>
      <w:pPr>
        <w:ind w:left="2490" w:hanging="360"/>
      </w:pPr>
    </w:lvl>
    <w:lvl w:ilvl="1">
      <w:start w:val="1"/>
      <w:numFmt w:val="lowerLetter"/>
      <w:lvlText w:val="%2."/>
      <w:lvlJc w:val="left"/>
      <w:pPr>
        <w:ind w:left="3210" w:hanging="360"/>
      </w:pPr>
    </w:lvl>
    <w:lvl w:ilvl="2">
      <w:start w:val="1"/>
      <w:numFmt w:val="lowerRoman"/>
      <w:lvlText w:val="%1.%2.%3."/>
      <w:lvlJc w:val="right"/>
      <w:pPr>
        <w:ind w:left="3930" w:hanging="180"/>
      </w:pPr>
    </w:lvl>
    <w:lvl w:ilvl="3">
      <w:start w:val="1"/>
      <w:numFmt w:val="decimal"/>
      <w:lvlText w:val="%1.%2.%3.%4."/>
      <w:lvlJc w:val="left"/>
      <w:pPr>
        <w:ind w:left="4650" w:hanging="360"/>
      </w:pPr>
    </w:lvl>
    <w:lvl w:ilvl="4">
      <w:start w:val="1"/>
      <w:numFmt w:val="lowerLetter"/>
      <w:lvlText w:val="%1.%2.%3.%4.%5."/>
      <w:lvlJc w:val="left"/>
      <w:pPr>
        <w:ind w:left="5370" w:hanging="360"/>
      </w:pPr>
    </w:lvl>
    <w:lvl w:ilvl="5">
      <w:start w:val="1"/>
      <w:numFmt w:val="lowerRoman"/>
      <w:lvlText w:val="%1.%2.%3.%4.%5.%6."/>
      <w:lvlJc w:val="right"/>
      <w:pPr>
        <w:ind w:left="6090" w:hanging="180"/>
      </w:pPr>
    </w:lvl>
    <w:lvl w:ilvl="6">
      <w:start w:val="1"/>
      <w:numFmt w:val="decimal"/>
      <w:lvlText w:val="%1.%2.%3.%4.%5.%6.%7."/>
      <w:lvlJc w:val="left"/>
      <w:pPr>
        <w:ind w:left="6810" w:hanging="360"/>
      </w:pPr>
    </w:lvl>
    <w:lvl w:ilvl="7">
      <w:start w:val="1"/>
      <w:numFmt w:val="lowerLetter"/>
      <w:lvlText w:val="%1.%2.%3.%4.%5.%6.%7.%8."/>
      <w:lvlJc w:val="left"/>
      <w:pPr>
        <w:ind w:left="7530" w:hanging="360"/>
      </w:pPr>
    </w:lvl>
    <w:lvl w:ilvl="8">
      <w:start w:val="1"/>
      <w:numFmt w:val="lowerRoman"/>
      <w:lvlText w:val="%1.%2.%3.%4.%5.%6.%7.%8.%9."/>
      <w:lvlJc w:val="right"/>
      <w:pPr>
        <w:ind w:left="8250" w:hanging="180"/>
      </w:pPr>
    </w:lvl>
  </w:abstractNum>
  <w:abstractNum w:abstractNumId="1" w15:restartNumberingAfterBreak="0">
    <w:nsid w:val="05B23961"/>
    <w:multiLevelType w:val="multilevel"/>
    <w:tmpl w:val="0EEE1DE0"/>
    <w:styleLink w:val="WWNum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47DC1453"/>
    <w:multiLevelType w:val="multilevel"/>
    <w:tmpl w:val="D4263156"/>
    <w:styleLink w:val="WWNum3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73162834">
    <w:abstractNumId w:val="0"/>
  </w:num>
  <w:num w:numId="2" w16cid:durableId="1042442382">
    <w:abstractNumId w:val="1"/>
  </w:num>
  <w:num w:numId="3" w16cid:durableId="10782850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6ADA"/>
    <w:rsid w:val="00004DFB"/>
    <w:rsid w:val="0008273E"/>
    <w:rsid w:val="000E7670"/>
    <w:rsid w:val="0011253A"/>
    <w:rsid w:val="00136EE9"/>
    <w:rsid w:val="001A5278"/>
    <w:rsid w:val="001C3A6E"/>
    <w:rsid w:val="001F422E"/>
    <w:rsid w:val="00213C3C"/>
    <w:rsid w:val="002B047F"/>
    <w:rsid w:val="002C585E"/>
    <w:rsid w:val="002D0297"/>
    <w:rsid w:val="002E6109"/>
    <w:rsid w:val="002F2249"/>
    <w:rsid w:val="00333F87"/>
    <w:rsid w:val="003854D9"/>
    <w:rsid w:val="0038613E"/>
    <w:rsid w:val="003A412A"/>
    <w:rsid w:val="003D1470"/>
    <w:rsid w:val="00417F10"/>
    <w:rsid w:val="00464DBC"/>
    <w:rsid w:val="0047243C"/>
    <w:rsid w:val="004875B9"/>
    <w:rsid w:val="004A66F2"/>
    <w:rsid w:val="004B38DA"/>
    <w:rsid w:val="004C126E"/>
    <w:rsid w:val="00505339"/>
    <w:rsid w:val="00535F2A"/>
    <w:rsid w:val="005957F6"/>
    <w:rsid w:val="005A4205"/>
    <w:rsid w:val="00604D47"/>
    <w:rsid w:val="006440AF"/>
    <w:rsid w:val="0065395D"/>
    <w:rsid w:val="006D7150"/>
    <w:rsid w:val="006E621A"/>
    <w:rsid w:val="00725F25"/>
    <w:rsid w:val="00745D83"/>
    <w:rsid w:val="00762537"/>
    <w:rsid w:val="00774CE5"/>
    <w:rsid w:val="00824BEF"/>
    <w:rsid w:val="00844D14"/>
    <w:rsid w:val="00894CEE"/>
    <w:rsid w:val="00960175"/>
    <w:rsid w:val="00983EA7"/>
    <w:rsid w:val="00984C10"/>
    <w:rsid w:val="009D6ADA"/>
    <w:rsid w:val="00A21309"/>
    <w:rsid w:val="00A41B48"/>
    <w:rsid w:val="00A50F58"/>
    <w:rsid w:val="00A81FAC"/>
    <w:rsid w:val="00AC40A3"/>
    <w:rsid w:val="00AD1C63"/>
    <w:rsid w:val="00B83695"/>
    <w:rsid w:val="00B87FE4"/>
    <w:rsid w:val="00BB665C"/>
    <w:rsid w:val="00C96571"/>
    <w:rsid w:val="00CC3FF1"/>
    <w:rsid w:val="00CC6677"/>
    <w:rsid w:val="00D24777"/>
    <w:rsid w:val="00D85E80"/>
    <w:rsid w:val="00DB348F"/>
    <w:rsid w:val="00DE0CF8"/>
    <w:rsid w:val="00DF0408"/>
    <w:rsid w:val="00EA54EE"/>
    <w:rsid w:val="00EB5025"/>
    <w:rsid w:val="00EC4C49"/>
    <w:rsid w:val="00EF50CC"/>
    <w:rsid w:val="00F07CC8"/>
    <w:rsid w:val="00F2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F892EE"/>
  <w15:docId w15:val="{F9C143EF-7531-4676-864A-660CCA9EA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3"/>
        <w:lang w:val="cs-CZ" w:eastAsia="cs-CZ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uppressAutoHyphens/>
    </w:pPr>
  </w:style>
  <w:style w:type="paragraph" w:styleId="Nadpis1">
    <w:name w:val="heading 1"/>
    <w:basedOn w:val="Standard"/>
    <w:next w:val="Textbody"/>
    <w:uiPriority w:val="9"/>
    <w:qFormat/>
    <w:pPr>
      <w:keepNext/>
      <w:ind w:left="2124" w:hanging="1416"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sz w:val="24"/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Seznam">
    <w:name w:val="List"/>
    <w:basedOn w:val="Textbody"/>
    <w:rPr>
      <w:rFonts w:cs="Mangal"/>
    </w:rPr>
  </w:style>
  <w:style w:type="paragraph" w:styleId="Titulek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Nzev">
    <w:name w:val="Title"/>
    <w:basedOn w:val="Standard"/>
    <w:next w:val="Podnadpis"/>
    <w:uiPriority w:val="10"/>
    <w:qFormat/>
    <w:pPr>
      <w:jc w:val="center"/>
    </w:pPr>
    <w:rPr>
      <w:b/>
      <w:bCs/>
      <w:sz w:val="36"/>
      <w:szCs w:val="36"/>
    </w:rPr>
  </w:style>
  <w:style w:type="paragraph" w:styleId="Podnadpis">
    <w:name w:val="Subtitle"/>
    <w:basedOn w:val="Heading"/>
    <w:next w:val="Textbody"/>
    <w:uiPriority w:val="11"/>
    <w:qFormat/>
    <w:pPr>
      <w:jc w:val="center"/>
    </w:pPr>
    <w:rPr>
      <w:i/>
      <w:iCs/>
    </w:rPr>
  </w:style>
  <w:style w:type="paragraph" w:styleId="Textbubliny">
    <w:name w:val="Balloon Text"/>
    <w:basedOn w:val="Standard"/>
    <w:rPr>
      <w:rFonts w:ascii="Tahoma" w:hAnsi="Tahoma" w:cs="Tahoma"/>
      <w:sz w:val="16"/>
      <w:szCs w:val="16"/>
    </w:rPr>
  </w:style>
  <w:style w:type="character" w:customStyle="1" w:styleId="Internetlink">
    <w:name w:val="Internet link"/>
    <w:basedOn w:val="Standardnpsmoodstavce"/>
    <w:rPr>
      <w:color w:val="0000FF"/>
      <w:u w:val="single"/>
    </w:rPr>
  </w:style>
  <w:style w:type="character" w:customStyle="1" w:styleId="NumberingSymbols">
    <w:name w:val="Numbering Symbols"/>
  </w:style>
  <w:style w:type="numbering" w:customStyle="1" w:styleId="WWNum1">
    <w:name w:val="WWNum1"/>
    <w:basedOn w:val="Bezseznamu"/>
    <w:pPr>
      <w:numPr>
        <w:numId w:val="1"/>
      </w:numPr>
    </w:pPr>
  </w:style>
  <w:style w:type="numbering" w:customStyle="1" w:styleId="WWNum2">
    <w:name w:val="WWNum2"/>
    <w:basedOn w:val="Bezseznamu"/>
    <w:pPr>
      <w:numPr>
        <w:numId w:val="2"/>
      </w:numPr>
    </w:pPr>
  </w:style>
  <w:style w:type="numbering" w:customStyle="1" w:styleId="WWNum3">
    <w:name w:val="WWNum3"/>
    <w:basedOn w:val="Bezseznamu"/>
    <w:pPr>
      <w:numPr>
        <w:numId w:val="3"/>
      </w:numPr>
    </w:pPr>
  </w:style>
  <w:style w:type="paragraph" w:styleId="Zhlav">
    <w:name w:val="header"/>
    <w:basedOn w:val="Normln"/>
    <w:link w:val="ZhlavChar"/>
    <w:uiPriority w:val="99"/>
    <w:unhideWhenUsed/>
    <w:rsid w:val="00725F2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725F25"/>
  </w:style>
  <w:style w:type="paragraph" w:styleId="Zpat">
    <w:name w:val="footer"/>
    <w:basedOn w:val="Normln"/>
    <w:link w:val="ZpatChar"/>
    <w:uiPriority w:val="99"/>
    <w:unhideWhenUsed/>
    <w:rsid w:val="00725F2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25F25"/>
  </w:style>
  <w:style w:type="character" w:styleId="Hypertextovodkaz">
    <w:name w:val="Hyperlink"/>
    <w:basedOn w:val="Standardnpsmoodstavce"/>
    <w:uiPriority w:val="99"/>
    <w:unhideWhenUsed/>
    <w:rsid w:val="004B38DA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4B38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wrestling.olomouc@email.cz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346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Rozpis</vt:lpstr>
    </vt:vector>
  </TitlesOfParts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Rozpis</dc:title>
  <dc:creator>Arnošt Gorgol</dc:creator>
  <cp:lastModifiedBy>Libor Bílek</cp:lastModifiedBy>
  <cp:revision>11</cp:revision>
  <cp:lastPrinted>2026-04-10T14:07:00Z</cp:lastPrinted>
  <dcterms:created xsi:type="dcterms:W3CDTF">2026-04-10T14:10:00Z</dcterms:created>
  <dcterms:modified xsi:type="dcterms:W3CDTF">2026-05-05T20:56:00Z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